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3F81B" w14:textId="11AC78C8" w:rsidR="00AB3F41" w:rsidRPr="00696B8F" w:rsidRDefault="00696B8F" w:rsidP="00496FF5">
      <w:pPr>
        <w:spacing w:after="0"/>
        <w:jc w:val="center"/>
        <w:rPr>
          <w:i/>
          <w:iCs/>
          <w:sz w:val="20"/>
          <w:szCs w:val="20"/>
          <w:lang w:val="es-MX"/>
        </w:rPr>
      </w:pPr>
      <w:r w:rsidRPr="00696B8F">
        <w:rPr>
          <w:i/>
          <w:iCs/>
          <w:sz w:val="20"/>
          <w:szCs w:val="20"/>
          <w:lang w:val="es-MX"/>
        </w:rPr>
        <w:t>OSHA puede realizar una visita para inspeccionar cualquier lugar de trabajo y rara vez avisa con anticipación. Aunque no lo incluye todo, utilice esta lista de verificación periódicamente para mantener el cumplimiento de en cuestiones clave de seguridad</w:t>
      </w:r>
      <w:r w:rsidR="001741CE" w:rsidRPr="00696B8F">
        <w:rPr>
          <w:i/>
          <w:iCs/>
          <w:sz w:val="20"/>
          <w:szCs w:val="20"/>
          <w:lang w:val="es-MX"/>
        </w:rPr>
        <w:t>.</w:t>
      </w:r>
    </w:p>
    <w:tbl>
      <w:tblPr>
        <w:tblStyle w:val="TableGrid"/>
        <w:tblpPr w:leftFromText="180" w:rightFromText="180" w:vertAnchor="page" w:horzAnchor="margin" w:tblpY="2994"/>
        <w:tblW w:w="0" w:type="auto"/>
        <w:tblLook w:val="04A0" w:firstRow="1" w:lastRow="0" w:firstColumn="1" w:lastColumn="0" w:noHBand="0" w:noVBand="1"/>
      </w:tblPr>
      <w:tblGrid>
        <w:gridCol w:w="1975"/>
        <w:gridCol w:w="7365"/>
      </w:tblGrid>
      <w:tr w:rsidR="00496FF5" w14:paraId="7EE8063E" w14:textId="77777777" w:rsidTr="00496FF5">
        <w:trPr>
          <w:trHeight w:val="504"/>
        </w:trPr>
        <w:tc>
          <w:tcPr>
            <w:tcW w:w="1975" w:type="dxa"/>
            <w:vAlign w:val="center"/>
          </w:tcPr>
          <w:p w14:paraId="65938043" w14:textId="77777777" w:rsidR="00496FF5" w:rsidRDefault="00496FF5" w:rsidP="00496FF5">
            <w:pPr>
              <w:jc w:val="right"/>
              <w:rPr>
                <w:sz w:val="24"/>
                <w:szCs w:val="24"/>
              </w:rPr>
            </w:pPr>
            <w:r w:rsidRPr="004A69AA">
              <w:rPr>
                <w:sz w:val="24"/>
                <w:szCs w:val="24"/>
                <w:lang w:val="es-MX"/>
              </w:rPr>
              <w:t>Fecha</w:t>
            </w:r>
          </w:p>
        </w:tc>
        <w:tc>
          <w:tcPr>
            <w:tcW w:w="7365" w:type="dxa"/>
            <w:vAlign w:val="center"/>
          </w:tcPr>
          <w:p w14:paraId="66AC6693" w14:textId="77777777" w:rsidR="00496FF5" w:rsidRDefault="00496FF5" w:rsidP="00496FF5">
            <w:pPr>
              <w:rPr>
                <w:sz w:val="24"/>
                <w:szCs w:val="24"/>
              </w:rPr>
            </w:pPr>
          </w:p>
        </w:tc>
      </w:tr>
      <w:tr w:rsidR="00496FF5" w14:paraId="103E65EF" w14:textId="77777777" w:rsidTr="00496FF5">
        <w:trPr>
          <w:trHeight w:val="504"/>
        </w:trPr>
        <w:tc>
          <w:tcPr>
            <w:tcW w:w="1975" w:type="dxa"/>
            <w:vAlign w:val="center"/>
          </w:tcPr>
          <w:p w14:paraId="2644677E" w14:textId="77777777" w:rsidR="00496FF5" w:rsidRPr="00017256" w:rsidRDefault="00496FF5" w:rsidP="00496FF5">
            <w:pPr>
              <w:jc w:val="right"/>
              <w:rPr>
                <w:sz w:val="24"/>
                <w:szCs w:val="24"/>
              </w:rPr>
            </w:pPr>
            <w:r w:rsidRPr="001E561D">
              <w:rPr>
                <w:sz w:val="24"/>
                <w:szCs w:val="24"/>
                <w:lang w:val="es-MX"/>
              </w:rPr>
              <w:t>Ubicación</w:t>
            </w:r>
          </w:p>
        </w:tc>
        <w:tc>
          <w:tcPr>
            <w:tcW w:w="7365" w:type="dxa"/>
            <w:vAlign w:val="center"/>
          </w:tcPr>
          <w:p w14:paraId="29432710" w14:textId="77777777" w:rsidR="00496FF5" w:rsidRDefault="00496FF5" w:rsidP="00496FF5">
            <w:pPr>
              <w:rPr>
                <w:sz w:val="24"/>
                <w:szCs w:val="24"/>
              </w:rPr>
            </w:pPr>
          </w:p>
        </w:tc>
      </w:tr>
      <w:tr w:rsidR="00496FF5" w14:paraId="56950C16" w14:textId="77777777" w:rsidTr="00496FF5">
        <w:trPr>
          <w:trHeight w:val="504"/>
        </w:trPr>
        <w:tc>
          <w:tcPr>
            <w:tcW w:w="1975" w:type="dxa"/>
            <w:vAlign w:val="center"/>
          </w:tcPr>
          <w:p w14:paraId="44D9427D" w14:textId="77777777" w:rsidR="00496FF5" w:rsidRPr="00017256" w:rsidRDefault="00496FF5" w:rsidP="00496FF5">
            <w:pPr>
              <w:jc w:val="right"/>
              <w:rPr>
                <w:sz w:val="24"/>
                <w:szCs w:val="24"/>
              </w:rPr>
            </w:pPr>
            <w:r w:rsidRPr="001E561D">
              <w:rPr>
                <w:sz w:val="24"/>
                <w:szCs w:val="24"/>
                <w:lang w:val="es-MX"/>
              </w:rPr>
              <w:t>Completado por</w:t>
            </w:r>
          </w:p>
        </w:tc>
        <w:tc>
          <w:tcPr>
            <w:tcW w:w="7365" w:type="dxa"/>
            <w:vAlign w:val="center"/>
          </w:tcPr>
          <w:p w14:paraId="5DD885E2" w14:textId="77777777" w:rsidR="00496FF5" w:rsidRPr="00017256" w:rsidRDefault="00496FF5" w:rsidP="00496FF5">
            <w:pPr>
              <w:rPr>
                <w:sz w:val="24"/>
                <w:szCs w:val="24"/>
              </w:rPr>
            </w:pPr>
          </w:p>
        </w:tc>
      </w:tr>
    </w:tbl>
    <w:p w14:paraId="50BC28CA" w14:textId="77777777" w:rsidR="001741CE" w:rsidRDefault="001741CE" w:rsidP="00496FF5">
      <w:pPr>
        <w:spacing w:after="0"/>
        <w:jc w:val="center"/>
      </w:pPr>
    </w:p>
    <w:p w14:paraId="4FE81F5E" w14:textId="77777777" w:rsidR="00394A14" w:rsidRDefault="00394A14" w:rsidP="00496FF5">
      <w:pPr>
        <w:spacing w:after="0"/>
        <w:jc w:val="center"/>
      </w:pPr>
    </w:p>
    <w:tbl>
      <w:tblPr>
        <w:tblStyle w:val="TableGrid"/>
        <w:tblW w:w="935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115" w:type="dxa"/>
          <w:left w:w="144" w:type="dxa"/>
          <w:bottom w:w="115" w:type="dxa"/>
          <w:right w:w="144" w:type="dxa"/>
        </w:tblCellMar>
        <w:tblLook w:val="04A0" w:firstRow="1" w:lastRow="0" w:firstColumn="1" w:lastColumn="0" w:noHBand="0" w:noVBand="1"/>
      </w:tblPr>
      <w:tblGrid>
        <w:gridCol w:w="630"/>
        <w:gridCol w:w="6565"/>
        <w:gridCol w:w="720"/>
        <w:gridCol w:w="720"/>
        <w:gridCol w:w="720"/>
      </w:tblGrid>
      <w:tr w:rsidR="0080301E" w14:paraId="01C17FA0" w14:textId="77777777" w:rsidTr="00861D9C">
        <w:trPr>
          <w:cantSplit/>
          <w:tblHeader/>
        </w:trPr>
        <w:tc>
          <w:tcPr>
            <w:tcW w:w="71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515FB09" w14:textId="2D19F4DB" w:rsidR="0080301E" w:rsidRPr="0071434E" w:rsidRDefault="00ED4E99" w:rsidP="00803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 = </w:t>
            </w:r>
            <w:r w:rsidRPr="00157D73">
              <w:rPr>
                <w:sz w:val="24"/>
                <w:szCs w:val="24"/>
                <w:lang w:val="es-MX"/>
              </w:rPr>
              <w:t>Satisfactoria</w:t>
            </w:r>
            <w:r>
              <w:rPr>
                <w:sz w:val="24"/>
                <w:szCs w:val="24"/>
              </w:rPr>
              <w:t xml:space="preserve">    |    AN = </w:t>
            </w:r>
            <w:r w:rsidRPr="00157D73">
              <w:rPr>
                <w:sz w:val="24"/>
                <w:szCs w:val="24"/>
                <w:lang w:val="es-MX"/>
              </w:rPr>
              <w:t>Acción Necesaria</w:t>
            </w:r>
            <w:r>
              <w:rPr>
                <w:sz w:val="24"/>
                <w:szCs w:val="24"/>
              </w:rPr>
              <w:t xml:space="preserve">    |    N/A = </w:t>
            </w:r>
            <w:r w:rsidRPr="00157D73">
              <w:rPr>
                <w:sz w:val="24"/>
                <w:szCs w:val="24"/>
                <w:lang w:val="es-MX"/>
              </w:rPr>
              <w:t>No Aplica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74C53E0" w14:textId="78837468" w:rsidR="0080301E" w:rsidRPr="0080301E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301E">
              <w:rPr>
                <w:rFonts w:cstheme="minorHAnsi"/>
                <w:b/>
                <w:bCs/>
                <w:sz w:val="24"/>
                <w:szCs w:val="24"/>
              </w:rPr>
              <w:t>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63A766B" w14:textId="68A9E005" w:rsidR="0080301E" w:rsidRPr="0080301E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301E">
              <w:rPr>
                <w:rFonts w:cstheme="minorHAnsi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</w:tcBorders>
          </w:tcPr>
          <w:p w14:paraId="7BDDA9A1" w14:textId="3DC31AD0" w:rsidR="0080301E" w:rsidRPr="0080301E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301E">
              <w:rPr>
                <w:rFonts w:cstheme="minorHAnsi"/>
                <w:b/>
                <w:bCs/>
                <w:sz w:val="24"/>
                <w:szCs w:val="24"/>
              </w:rPr>
              <w:t>N/A</w:t>
            </w:r>
          </w:p>
        </w:tc>
      </w:tr>
      <w:tr w:rsidR="00C7347C" w14:paraId="1E2EC7DB" w14:textId="3196C408" w:rsidTr="00EE1A40">
        <w:trPr>
          <w:cantSplit/>
          <w:trHeight w:val="576"/>
        </w:trPr>
        <w:tc>
          <w:tcPr>
            <w:tcW w:w="630" w:type="dxa"/>
            <w:tcBorders>
              <w:top w:val="single" w:sz="8" w:space="0" w:color="auto"/>
              <w:left w:val="nil"/>
              <w:right w:val="double" w:sz="4" w:space="0" w:color="auto"/>
            </w:tcBorders>
            <w:vAlign w:val="center"/>
          </w:tcPr>
          <w:p w14:paraId="79A296CA" w14:textId="544D21DF" w:rsidR="00C7347C" w:rsidRPr="00943AB9" w:rsidRDefault="00406092" w:rsidP="00636C15">
            <w:pPr>
              <w:spacing w:line="216" w:lineRule="auto"/>
              <w:jc w:val="center"/>
            </w:pPr>
            <w:r w:rsidRPr="00943AB9">
              <w:t>1</w:t>
            </w:r>
          </w:p>
        </w:tc>
        <w:tc>
          <w:tcPr>
            <w:tcW w:w="6565" w:type="dxa"/>
            <w:tcBorders>
              <w:top w:val="single" w:sz="8" w:space="0" w:color="auto"/>
              <w:left w:val="double" w:sz="4" w:space="0" w:color="auto"/>
              <w:right w:val="nil"/>
            </w:tcBorders>
            <w:vAlign w:val="center"/>
          </w:tcPr>
          <w:p w14:paraId="385E8C07" w14:textId="12C32970" w:rsidR="00C7347C" w:rsidRPr="0091182B" w:rsidRDefault="002706E8" w:rsidP="00636C15">
            <w:pPr>
              <w:spacing w:line="216" w:lineRule="auto"/>
              <w:rPr>
                <w:lang w:val="es-MX"/>
              </w:rPr>
            </w:pPr>
            <w:r w:rsidRPr="0091182B">
              <w:rPr>
                <w:lang w:val="es-MX"/>
              </w:rPr>
              <w:t>Existe un programa de seguridad y salud para ayudar a gestionar de forma proactiva la seguridad en el lugar de trabajo</w:t>
            </w:r>
            <w:r w:rsidR="001D5BF1" w:rsidRPr="0091182B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47918589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8" w:space="0" w:color="auto"/>
                  <w:left w:val="nil"/>
                  <w:right w:val="nil"/>
                </w:tcBorders>
                <w:vAlign w:val="center"/>
              </w:tcPr>
              <w:p w14:paraId="219DE6DD" w14:textId="660649BE" w:rsidR="00C7347C" w:rsidRPr="0071434E" w:rsidRDefault="002D7048" w:rsidP="00EB010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98806160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8" w:space="0" w:color="auto"/>
                  <w:left w:val="nil"/>
                  <w:right w:val="nil"/>
                </w:tcBorders>
                <w:vAlign w:val="center"/>
              </w:tcPr>
              <w:p w14:paraId="449B2467" w14:textId="7FD1A328" w:rsidR="00C7347C" w:rsidRPr="0071434E" w:rsidRDefault="00F90D5C" w:rsidP="00EB010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93070315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8" w:space="0" w:color="auto"/>
                  <w:left w:val="nil"/>
                </w:tcBorders>
                <w:vAlign w:val="center"/>
              </w:tcPr>
              <w:p w14:paraId="7FEB40F7" w14:textId="7A22E2F3" w:rsidR="00C7347C" w:rsidRPr="0071434E" w:rsidRDefault="00C7347C" w:rsidP="00EB010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C7347C" w14:paraId="3A2DA265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45C2BE7" w14:textId="3586C4FA" w:rsidR="00C7347C" w:rsidRPr="00943AB9" w:rsidRDefault="006E3303" w:rsidP="00636C15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CA67214" w14:textId="756715F5" w:rsidR="00C7347C" w:rsidRPr="0091182B" w:rsidRDefault="00DA19E0" w:rsidP="00636C15">
            <w:pPr>
              <w:spacing w:line="216" w:lineRule="auto"/>
              <w:rPr>
                <w:lang w:val="es-MX"/>
              </w:rPr>
            </w:pPr>
            <w:r w:rsidRPr="0091182B">
              <w:rPr>
                <w:lang w:val="es-MX"/>
              </w:rPr>
              <w:t xml:space="preserve">Se ha desarrollado un plan escrito de comunicación de peligros para garantizar que todos los trabajadores </w:t>
            </w:r>
            <w:r w:rsidR="00520A7B" w:rsidRPr="00520A7B">
              <w:rPr>
                <w:lang w:val="es-MX"/>
              </w:rPr>
              <w:t>entiendan los peligros de los productos químicos en el lugar de trabajo</w:t>
            </w:r>
            <w:r w:rsidR="00615DC7" w:rsidRPr="0091182B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4982992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87344AE" w14:textId="3CF5BCAB" w:rsidR="00C7347C" w:rsidRDefault="00C7347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65148831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91EA026" w14:textId="117BD6DA" w:rsidR="00C7347C" w:rsidRDefault="00C7347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00970485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6F2C2F2" w14:textId="2256EB31" w:rsidR="00C7347C" w:rsidRDefault="00C7347C" w:rsidP="00861D9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085C90" w14:paraId="3F53F9F7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345A6039" w14:textId="0E3F68A4" w:rsidR="00085C90" w:rsidRPr="00943AB9" w:rsidRDefault="006E3303" w:rsidP="00085C90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A2A39FC" w14:textId="36E55086" w:rsidR="00085C90" w:rsidRPr="0091182B" w:rsidRDefault="008416F9" w:rsidP="00085C90">
            <w:pPr>
              <w:spacing w:line="216" w:lineRule="auto"/>
              <w:rPr>
                <w:lang w:val="es-MX"/>
              </w:rPr>
            </w:pPr>
            <w:r w:rsidRPr="0091182B">
              <w:rPr>
                <w:lang w:val="es-MX"/>
              </w:rPr>
              <w:t>Se ha elaborado un procedimiento escrito de bloqueo y etiquetado que se revisa anualmente</w:t>
            </w:r>
            <w:r w:rsidR="00085C90" w:rsidRPr="0091182B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15711382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0FF32C5" w14:textId="245E75FF" w:rsidR="00085C90" w:rsidRDefault="00085C90" w:rsidP="00085C90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75188539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94B6837" w14:textId="3BCC4248" w:rsidR="00085C90" w:rsidRDefault="00085C90" w:rsidP="00085C90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88305444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CE9C5BE" w14:textId="2617A963" w:rsidR="00085C90" w:rsidRDefault="00085C90" w:rsidP="00085C90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085C90" w14:paraId="2342CDE3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6E24664" w14:textId="319E096F" w:rsidR="00085C90" w:rsidRPr="00943AB9" w:rsidRDefault="006E3303" w:rsidP="00085C90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1B355DA" w14:textId="5D1AEECC" w:rsidR="00085C90" w:rsidRPr="0091182B" w:rsidRDefault="00E3357E" w:rsidP="00085C90">
            <w:pPr>
              <w:spacing w:line="216" w:lineRule="auto"/>
              <w:rPr>
                <w:lang w:val="es-MX"/>
              </w:rPr>
            </w:pPr>
            <w:r w:rsidRPr="0091182B">
              <w:rPr>
                <w:lang w:val="es-MX"/>
              </w:rPr>
              <w:t>Se ha establecido e implementado un programa escrito de protección respiratoria</w:t>
            </w:r>
            <w:r w:rsidR="00085C90" w:rsidRPr="0091182B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39955228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7F158C6" w14:textId="1385378A" w:rsidR="00085C90" w:rsidRDefault="00085C90" w:rsidP="00085C90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88170767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0E76FD6" w14:textId="44DD0796" w:rsidR="00085C90" w:rsidRDefault="00085C90" w:rsidP="00085C90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02316974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9BA184A" w14:textId="6E78E7A5" w:rsidR="00085C90" w:rsidRDefault="00085C90" w:rsidP="00085C90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085C90" w14:paraId="5402EE87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2BD1EEC" w14:textId="16DCC776" w:rsidR="00085C90" w:rsidRPr="00943AB9" w:rsidRDefault="006E3303" w:rsidP="00085C90">
            <w:pPr>
              <w:spacing w:line="216" w:lineRule="auto"/>
              <w:jc w:val="center"/>
            </w:pPr>
            <w:r>
              <w:t>5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3C582571" w14:textId="25759C8E" w:rsidR="00085C90" w:rsidRPr="0091182B" w:rsidRDefault="003C0E6F" w:rsidP="00085C90">
            <w:pPr>
              <w:spacing w:line="216" w:lineRule="auto"/>
              <w:rPr>
                <w:lang w:val="es-MX"/>
              </w:rPr>
            </w:pPr>
            <w:r w:rsidRPr="0091182B">
              <w:rPr>
                <w:lang w:val="es-MX"/>
              </w:rPr>
              <w:t>Se ha implementado un programa escrito de espacios confinados que requieren permiso</w:t>
            </w:r>
            <w:r w:rsidR="00085C90" w:rsidRPr="0091182B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18342877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CA1347F" w14:textId="7C0C062B" w:rsidR="00085C90" w:rsidRDefault="00085C90" w:rsidP="00085C90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00304582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F67BACF" w14:textId="58A6FBA0" w:rsidR="00085C90" w:rsidRDefault="00085C90" w:rsidP="00085C90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77004467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9768CC2" w14:textId="190FFBB3" w:rsidR="00085C90" w:rsidRDefault="00085C90" w:rsidP="00085C90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085C90" w14:paraId="632792DE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3CAC79D6" w14:textId="2EDCAF11" w:rsidR="00085C90" w:rsidRPr="00943AB9" w:rsidRDefault="006E3303" w:rsidP="00085C90">
            <w:pPr>
              <w:spacing w:line="216" w:lineRule="auto"/>
              <w:jc w:val="center"/>
            </w:pPr>
            <w:r>
              <w:t>6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3FCAD9FD" w14:textId="59A7A132" w:rsidR="00085C90" w:rsidRPr="0091182B" w:rsidRDefault="0091182B" w:rsidP="00085C90">
            <w:pPr>
              <w:spacing w:line="216" w:lineRule="auto"/>
              <w:rPr>
                <w:lang w:val="es-MX"/>
              </w:rPr>
            </w:pPr>
            <w:r w:rsidRPr="0091182B">
              <w:rPr>
                <w:lang w:val="es-MX"/>
              </w:rPr>
              <w:t>Se ha desarrollado un plan de acción de emergencia. Si hay más de 10 empleados, está por escrito y a disposición de los empleados</w:t>
            </w:r>
            <w:r w:rsidR="00085C90" w:rsidRPr="0091182B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89688629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419912E" w14:textId="20D041CF" w:rsidR="00085C90" w:rsidRDefault="00085C90" w:rsidP="00085C90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32247946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3E37C7C" w14:textId="60ADA1B1" w:rsidR="00085C90" w:rsidRDefault="00085C90" w:rsidP="00085C90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13945039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92B74AC" w14:textId="0020E7DC" w:rsidR="00085C90" w:rsidRDefault="00085C90" w:rsidP="00085C90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085C90" w14:paraId="44264703" w14:textId="77777777" w:rsidTr="001B3392">
        <w:trPr>
          <w:cantSplit/>
        </w:trPr>
        <w:tc>
          <w:tcPr>
            <w:tcW w:w="9355" w:type="dxa"/>
            <w:gridSpan w:val="5"/>
            <w:tcBorders>
              <w:left w:val="nil"/>
            </w:tcBorders>
            <w:shd w:val="clear" w:color="auto" w:fill="E7E6E6" w:themeFill="background2"/>
            <w:vAlign w:val="center"/>
          </w:tcPr>
          <w:p w14:paraId="5E88E0D5" w14:textId="7352D88F" w:rsidR="00085C90" w:rsidRPr="00A529D6" w:rsidRDefault="00A529D6" w:rsidP="00085C90">
            <w:pPr>
              <w:spacing w:line="216" w:lineRule="auto"/>
              <w:rPr>
                <w:rFonts w:cstheme="minorHAnsi"/>
                <w:sz w:val="44"/>
                <w:szCs w:val="44"/>
                <w:lang w:val="es-MX"/>
              </w:rPr>
            </w:pPr>
            <w:r w:rsidRPr="00A529D6">
              <w:rPr>
                <w:rFonts w:cstheme="minorHAnsi"/>
                <w:b/>
                <w:bCs/>
                <w:sz w:val="24"/>
                <w:szCs w:val="24"/>
                <w:lang w:val="es-MX"/>
              </w:rPr>
              <w:t>REGISTRO</w:t>
            </w:r>
          </w:p>
        </w:tc>
      </w:tr>
      <w:tr w:rsidR="00085C90" w14:paraId="16B4DE89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D70B060" w14:textId="6334F7AA" w:rsidR="00085C90" w:rsidRPr="00943AB9" w:rsidRDefault="006E3303" w:rsidP="00085C90">
            <w:pPr>
              <w:spacing w:line="216" w:lineRule="auto"/>
              <w:jc w:val="center"/>
            </w:pPr>
            <w:r>
              <w:t>7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72B2753" w14:textId="1336E4AA" w:rsidR="00085C90" w:rsidRPr="00D87044" w:rsidRDefault="009B322C" w:rsidP="00085C90">
            <w:pPr>
              <w:spacing w:line="216" w:lineRule="auto"/>
              <w:rPr>
                <w:lang w:val="es-MX"/>
              </w:rPr>
            </w:pPr>
            <w:r w:rsidRPr="00D87044">
              <w:rPr>
                <w:lang w:val="es-MX"/>
              </w:rPr>
              <w:t xml:space="preserve">Las lesiones o enfermedades profesionales, </w:t>
            </w:r>
            <w:r w:rsidR="00F77AEA" w:rsidRPr="00F77AEA">
              <w:rPr>
                <w:lang w:val="es-MX"/>
              </w:rPr>
              <w:t>excepto los primeros auxilios</w:t>
            </w:r>
            <w:r w:rsidRPr="00D87044">
              <w:rPr>
                <w:lang w:val="es-MX"/>
              </w:rPr>
              <w:t>, se registran en el formulario 300 de la OSHA</w:t>
            </w:r>
            <w:r w:rsidR="00920FB9" w:rsidRPr="00D87044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76426949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D904377" w14:textId="341648C8" w:rsidR="00085C90" w:rsidRDefault="00085C90" w:rsidP="00085C90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91514799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278FB6E" w14:textId="55F2F21A" w:rsidR="00085C90" w:rsidRDefault="00085C90" w:rsidP="00085C90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43733793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6528493" w14:textId="0931A506" w:rsidR="00085C90" w:rsidRDefault="00085C90" w:rsidP="00085C90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085C90" w14:paraId="4051C99A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7B67EF2" w14:textId="020E2275" w:rsidR="00085C90" w:rsidRPr="00943AB9" w:rsidRDefault="006E3303" w:rsidP="00085C90">
            <w:pPr>
              <w:spacing w:line="216" w:lineRule="auto"/>
              <w:jc w:val="center"/>
            </w:pPr>
            <w:r>
              <w:t>8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F30DF8F" w14:textId="65EC82D3" w:rsidR="00085C90" w:rsidRPr="00D87044" w:rsidRDefault="0017430F" w:rsidP="00085C90">
            <w:pPr>
              <w:spacing w:line="216" w:lineRule="auto"/>
              <w:rPr>
                <w:lang w:val="es-MX"/>
              </w:rPr>
            </w:pPr>
            <w:r w:rsidRPr="00D87044">
              <w:rPr>
                <w:lang w:val="es-MX"/>
              </w:rPr>
              <w:t xml:space="preserve">Los registros de capacitación </w:t>
            </w:r>
            <w:r w:rsidR="00D70546" w:rsidRPr="00D70546">
              <w:rPr>
                <w:lang w:val="es-MX"/>
              </w:rPr>
              <w:t>se mantienen y están accesibles para la revisión de los trabajadores según lo exigen las normas de OSHA</w:t>
            </w:r>
            <w:r w:rsidR="00391E0D" w:rsidRPr="00D87044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50196931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0FD3C07" w14:textId="6C3F6AD7" w:rsidR="00085C90" w:rsidRDefault="00FC2ABC" w:rsidP="00085C90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5702521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DF4B287" w14:textId="3CE9AB25" w:rsidR="00085C90" w:rsidRDefault="00085C90" w:rsidP="00085C90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48539545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F71EB04" w14:textId="700AB65D" w:rsidR="00085C90" w:rsidRDefault="00FC2ABC" w:rsidP="00085C90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344A65" w14:paraId="054A453F" w14:textId="77777777" w:rsidTr="00526168">
        <w:trPr>
          <w:cantSplit/>
        </w:trPr>
        <w:tc>
          <w:tcPr>
            <w:tcW w:w="9355" w:type="dxa"/>
            <w:gridSpan w:val="5"/>
            <w:tcBorders>
              <w:left w:val="nil"/>
            </w:tcBorders>
            <w:shd w:val="clear" w:color="auto" w:fill="E7E6E6" w:themeFill="background2"/>
            <w:vAlign w:val="center"/>
          </w:tcPr>
          <w:p w14:paraId="0683B1D7" w14:textId="2E4277E4" w:rsidR="00344A65" w:rsidRDefault="00AA71C2" w:rsidP="00344A65">
            <w:pPr>
              <w:rPr>
                <w:rFonts w:cstheme="minorHAnsi"/>
                <w:sz w:val="44"/>
                <w:szCs w:val="44"/>
              </w:rPr>
            </w:pPr>
            <w:r w:rsidRPr="00AA71C2">
              <w:rPr>
                <w:rFonts w:cstheme="minorHAnsi"/>
                <w:b/>
                <w:bCs/>
                <w:sz w:val="24"/>
                <w:szCs w:val="24"/>
              </w:rPr>
              <w:t>INFORMACIÓN PUBLICADA</w:t>
            </w:r>
          </w:p>
        </w:tc>
      </w:tr>
      <w:tr w:rsidR="00FC2ABC" w14:paraId="25BDAE82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602778E6" w14:textId="734C92FB" w:rsidR="00FC2ABC" w:rsidRPr="00943AB9" w:rsidRDefault="006E3303" w:rsidP="00FC2ABC">
            <w:pPr>
              <w:spacing w:line="216" w:lineRule="auto"/>
              <w:jc w:val="center"/>
            </w:pPr>
            <w:r>
              <w:t>9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555F4A2" w14:textId="0A2486E7" w:rsidR="00FC2ABC" w:rsidRPr="00D87044" w:rsidRDefault="00F83A98" w:rsidP="00FC2ABC">
            <w:pPr>
              <w:spacing w:line="216" w:lineRule="auto"/>
              <w:rPr>
                <w:lang w:val="es-MX"/>
              </w:rPr>
            </w:pPr>
            <w:r w:rsidRPr="00D87044">
              <w:rPr>
                <w:lang w:val="es-MX"/>
              </w:rPr>
              <w:t>El cartel de seguridad y salud en el trabajo de OSHA (o el equivalente en el plan estatal) se coloca en un lugar visible</w:t>
            </w:r>
            <w:r w:rsidR="00E531EE" w:rsidRPr="00D87044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23273073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D96C5F7" w14:textId="3ED8A894" w:rsidR="00FC2ABC" w:rsidRDefault="003D5C90" w:rsidP="00FC2AB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13991182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C3569C7" w14:textId="6B4DCACB" w:rsidR="00FC2ABC" w:rsidRDefault="00FC2ABC" w:rsidP="00FC2AB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16327777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827B0FC" w14:textId="07E053CD" w:rsidR="00FC2ABC" w:rsidRDefault="00FC2ABC" w:rsidP="00FC2AB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3D5C90" w14:paraId="37A3DE5F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0E50DD6" w14:textId="79F52965" w:rsidR="003D5C90" w:rsidRPr="00943AB9" w:rsidRDefault="006E3303" w:rsidP="003D5C90">
            <w:pPr>
              <w:spacing w:line="216" w:lineRule="auto"/>
              <w:jc w:val="center"/>
            </w:pPr>
            <w:r>
              <w:lastRenderedPageBreak/>
              <w:t>10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E507779" w14:textId="1EE41817" w:rsidR="003D5C90" w:rsidRPr="00D87044" w:rsidRDefault="007435A1" w:rsidP="003D5C90">
            <w:pPr>
              <w:spacing w:line="216" w:lineRule="auto"/>
              <w:rPr>
                <w:lang w:val="es-MX"/>
              </w:rPr>
            </w:pPr>
            <w:r w:rsidRPr="00D87044">
              <w:rPr>
                <w:lang w:val="es-MX"/>
              </w:rPr>
              <w:t>El Resumen anual de lesiones y enfermedades relacionadas con el trabajo (300A) se publica durante los meses de febrero, marzo y abril</w:t>
            </w:r>
            <w:r w:rsidR="003D5C90" w:rsidRPr="00D87044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46623516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00447A9" w14:textId="794DED19" w:rsidR="003D5C90" w:rsidRDefault="009161E9" w:rsidP="003D5C90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9663617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F3DD038" w14:textId="2F0C191E" w:rsidR="003D5C90" w:rsidRDefault="003D5C90" w:rsidP="003D5C90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84428627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169EC87" w14:textId="7E2C71A1" w:rsidR="003D5C90" w:rsidRDefault="003D5C90" w:rsidP="003D5C90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3D5C90" w14:paraId="12DF4605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C8E09FD" w14:textId="7AA87D2D" w:rsidR="003D5C90" w:rsidRPr="00943AB9" w:rsidRDefault="006E3303" w:rsidP="003D5C90">
            <w:pPr>
              <w:spacing w:line="216" w:lineRule="auto"/>
              <w:jc w:val="center"/>
            </w:pPr>
            <w:r>
              <w:t>11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50220E25" w14:textId="1C63F5FF" w:rsidR="003D5C90" w:rsidRPr="00D87044" w:rsidRDefault="00D87044" w:rsidP="003D5C90">
            <w:pPr>
              <w:spacing w:line="216" w:lineRule="auto"/>
              <w:rPr>
                <w:lang w:val="es-MX"/>
              </w:rPr>
            </w:pPr>
            <w:r w:rsidRPr="00D87044">
              <w:rPr>
                <w:lang w:val="es-MX"/>
              </w:rPr>
              <w:t>Los números de teléfono de emergencia se colocan en un lugar visible</w:t>
            </w:r>
            <w:r w:rsidR="003D5C90" w:rsidRPr="00D87044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91187874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585761C" w14:textId="5829B36F" w:rsidR="003D5C90" w:rsidRDefault="003D5C90" w:rsidP="003D5C90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5160232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C10F3C1" w14:textId="642D19F9" w:rsidR="003D5C90" w:rsidRDefault="003D5C90" w:rsidP="003D5C90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80011475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163F5F4" w14:textId="314A59F9" w:rsidR="003D5C90" w:rsidRDefault="003D5C90" w:rsidP="003D5C90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6F31F1" w14:paraId="5407E8A5" w14:textId="77777777" w:rsidTr="006F31F1">
        <w:trPr>
          <w:cantSplit/>
        </w:trPr>
        <w:tc>
          <w:tcPr>
            <w:tcW w:w="9355" w:type="dxa"/>
            <w:gridSpan w:val="5"/>
            <w:tcBorders>
              <w:left w:val="nil"/>
            </w:tcBorders>
            <w:shd w:val="clear" w:color="auto" w:fill="E7E6E6" w:themeFill="background2"/>
            <w:vAlign w:val="center"/>
          </w:tcPr>
          <w:p w14:paraId="5CC38666" w14:textId="70059441" w:rsidR="006F31F1" w:rsidRPr="00434E20" w:rsidRDefault="00434E20" w:rsidP="006F31F1">
            <w:pPr>
              <w:rPr>
                <w:rFonts w:cstheme="minorHAnsi"/>
                <w:sz w:val="44"/>
                <w:szCs w:val="44"/>
                <w:lang w:val="es-MX"/>
              </w:rPr>
            </w:pPr>
            <w:r w:rsidRPr="00434E20">
              <w:rPr>
                <w:rFonts w:cstheme="minorHAnsi"/>
                <w:b/>
                <w:bCs/>
                <w:sz w:val="24"/>
                <w:szCs w:val="24"/>
                <w:lang w:val="es-MX"/>
              </w:rPr>
              <w:t>PRIMEROS AUXILIOS</w:t>
            </w:r>
          </w:p>
        </w:tc>
      </w:tr>
      <w:tr w:rsidR="0020238C" w14:paraId="02B551F3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441D977" w14:textId="55D5B561" w:rsidR="0020238C" w:rsidRPr="00943AB9" w:rsidRDefault="006E3303" w:rsidP="0020238C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3D406C05" w14:textId="7B1F78F1" w:rsidR="0020238C" w:rsidRPr="006C7112" w:rsidRDefault="007E6467" w:rsidP="0020238C">
            <w:pPr>
              <w:spacing w:line="216" w:lineRule="auto"/>
              <w:rPr>
                <w:lang w:val="es-MX"/>
              </w:rPr>
            </w:pPr>
            <w:r w:rsidRPr="006C7112">
              <w:rPr>
                <w:lang w:val="es-MX"/>
              </w:rPr>
              <w:t>Todas las áreas de trabajo disponen de botiquines de primeros auxilios adecuados y accesibles, que se reponen cuando es necesario</w:t>
            </w:r>
            <w:r w:rsidR="0020238C" w:rsidRPr="006C7112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59980377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B7CC1B9" w14:textId="1A4E2DAC" w:rsidR="0020238C" w:rsidRDefault="0020238C" w:rsidP="0020238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4960763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C20C21B" w14:textId="4D715404" w:rsidR="0020238C" w:rsidRDefault="0020238C" w:rsidP="0020238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8988904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FC34EDC" w14:textId="0FB10EBF" w:rsidR="0020238C" w:rsidRDefault="0020238C" w:rsidP="0020238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20238C" w14:paraId="5EDE42F9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3FB9E3D" w14:textId="3C03FAB9" w:rsidR="0020238C" w:rsidRPr="00943AB9" w:rsidRDefault="006E3303" w:rsidP="0020238C">
            <w:pPr>
              <w:spacing w:line="216" w:lineRule="auto"/>
              <w:jc w:val="center"/>
            </w:pPr>
            <w:r>
              <w:t>13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26F250F8" w14:textId="287B30F3" w:rsidR="0020238C" w:rsidRPr="006C7112" w:rsidRDefault="00B462B4" w:rsidP="0020238C">
            <w:pPr>
              <w:spacing w:line="216" w:lineRule="auto"/>
              <w:rPr>
                <w:lang w:val="es-MX"/>
              </w:rPr>
            </w:pPr>
            <w:r w:rsidRPr="006C7112">
              <w:rPr>
                <w:lang w:val="es-MX"/>
              </w:rPr>
              <w:t>Se dispone de fuentes lavaojos y duchas de seguridad en las zonas donde se manipulan productos químicos peligrosos</w:t>
            </w:r>
            <w:r w:rsidR="0020238C" w:rsidRPr="006C7112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02537837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9190685" w14:textId="205A11EE" w:rsidR="0020238C" w:rsidRDefault="0020238C" w:rsidP="0020238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4009690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01C00A6" w14:textId="3EA74E1B" w:rsidR="0020238C" w:rsidRDefault="0020238C" w:rsidP="0020238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41351179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D519C1A" w14:textId="336C3953" w:rsidR="0020238C" w:rsidRDefault="0020238C" w:rsidP="0020238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20238C" w14:paraId="5600CB36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6607FF46" w14:textId="10726704" w:rsidR="0020238C" w:rsidRPr="00943AB9" w:rsidRDefault="006E3303" w:rsidP="0020238C">
            <w:pPr>
              <w:spacing w:line="216" w:lineRule="auto"/>
              <w:jc w:val="center"/>
            </w:pPr>
            <w:r>
              <w:t>14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5BD918C3" w14:textId="4E63C6AC" w:rsidR="0020238C" w:rsidRPr="006C7112" w:rsidRDefault="006C7112" w:rsidP="0020238C">
            <w:pPr>
              <w:spacing w:line="216" w:lineRule="auto"/>
              <w:rPr>
                <w:lang w:val="es-MX"/>
              </w:rPr>
            </w:pPr>
            <w:r w:rsidRPr="006C7112">
              <w:rPr>
                <w:lang w:val="es-MX"/>
              </w:rPr>
              <w:t>Si no hay un centro médico cerca del lugar de trabajo, al menos un trabajador de cada turno está adecuadamente formado y cualificado para prestar primeros auxilios</w:t>
            </w:r>
            <w:r w:rsidR="0020238C" w:rsidRPr="006C7112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66669823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297E61B" w14:textId="3E4AC58F" w:rsidR="0020238C" w:rsidRDefault="0020238C" w:rsidP="0020238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37613093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863578E" w14:textId="0642411A" w:rsidR="0020238C" w:rsidRDefault="0020238C" w:rsidP="0020238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72803060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6228979" w14:textId="36C84283" w:rsidR="0020238C" w:rsidRDefault="0020238C" w:rsidP="0020238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20238C" w14:paraId="0E8BCFB8" w14:textId="77777777" w:rsidTr="00B805B6">
        <w:trPr>
          <w:cantSplit/>
        </w:trPr>
        <w:tc>
          <w:tcPr>
            <w:tcW w:w="9355" w:type="dxa"/>
            <w:gridSpan w:val="5"/>
            <w:tcBorders>
              <w:left w:val="nil"/>
            </w:tcBorders>
            <w:shd w:val="clear" w:color="auto" w:fill="E7E6E6" w:themeFill="background2"/>
            <w:vAlign w:val="center"/>
          </w:tcPr>
          <w:p w14:paraId="6FFB161A" w14:textId="7159AC87" w:rsidR="0020238C" w:rsidRPr="007A1EBB" w:rsidRDefault="007A1EBB" w:rsidP="0020238C">
            <w:pPr>
              <w:rPr>
                <w:rFonts w:cstheme="minorHAnsi"/>
                <w:sz w:val="44"/>
                <w:szCs w:val="44"/>
                <w:lang w:val="es-MX"/>
              </w:rPr>
            </w:pPr>
            <w:r w:rsidRPr="007A1EBB">
              <w:rPr>
                <w:rFonts w:cstheme="minorHAnsi"/>
                <w:b/>
                <w:bCs/>
                <w:sz w:val="24"/>
                <w:szCs w:val="24"/>
                <w:lang w:val="es-MX"/>
              </w:rPr>
              <w:t>AMBIENTE DE TRABAJO</w:t>
            </w:r>
          </w:p>
        </w:tc>
      </w:tr>
      <w:tr w:rsidR="0020238C" w14:paraId="53C406F4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3287BD47" w14:textId="22056D4E" w:rsidR="0020238C" w:rsidRPr="00943AB9" w:rsidRDefault="006E3303" w:rsidP="0020238C">
            <w:pPr>
              <w:spacing w:line="216" w:lineRule="auto"/>
              <w:jc w:val="center"/>
            </w:pPr>
            <w:r>
              <w:t>15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C7526A2" w14:textId="63349AE9" w:rsidR="0020238C" w:rsidRPr="008C3C98" w:rsidRDefault="00F44ED6" w:rsidP="0020238C">
            <w:pPr>
              <w:spacing w:line="216" w:lineRule="auto"/>
              <w:rPr>
                <w:lang w:val="es-MX"/>
              </w:rPr>
            </w:pPr>
            <w:r w:rsidRPr="008C3C98">
              <w:rPr>
                <w:lang w:val="es-MX"/>
              </w:rPr>
              <w:t>El lugar de trabajo está limpio, ordenado e higiénico</w:t>
            </w:r>
            <w:r w:rsidR="0020238C" w:rsidRPr="008C3C98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07185482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557E686" w14:textId="21002EF1" w:rsidR="0020238C" w:rsidRDefault="0020238C" w:rsidP="0020238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26800183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8337C12" w14:textId="0897D8CC" w:rsidR="0020238C" w:rsidRDefault="0020238C" w:rsidP="0020238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20252284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A2B8CC3" w14:textId="4464BEB6" w:rsidR="0020238C" w:rsidRDefault="0020238C" w:rsidP="0020238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20238C" w14:paraId="3800474B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A8BE947" w14:textId="213292A9" w:rsidR="0020238C" w:rsidRPr="00943AB9" w:rsidRDefault="006E3303" w:rsidP="0020238C">
            <w:pPr>
              <w:spacing w:line="216" w:lineRule="auto"/>
              <w:jc w:val="center"/>
            </w:pPr>
            <w:r>
              <w:t>16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4814EC3" w14:textId="644ED07C" w:rsidR="0020238C" w:rsidRPr="008C3C98" w:rsidRDefault="009F323C" w:rsidP="0020238C">
            <w:pPr>
              <w:spacing w:line="216" w:lineRule="auto"/>
              <w:rPr>
                <w:lang w:val="es-MX"/>
              </w:rPr>
            </w:pPr>
            <w:r w:rsidRPr="008C3C98">
              <w:rPr>
                <w:lang w:val="es-MX"/>
              </w:rPr>
              <w:t>Todas las áreas de trabajo tienen una iluminación adecuada</w:t>
            </w:r>
            <w:r w:rsidR="0020238C" w:rsidRPr="008C3C98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18894203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FB7865A" w14:textId="35C1B387" w:rsidR="0020238C" w:rsidRDefault="0020238C" w:rsidP="0020238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3329780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EA9F9AB" w14:textId="50DD2569" w:rsidR="0020238C" w:rsidRDefault="0020238C" w:rsidP="0020238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46500663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9DC0031" w14:textId="4EF11F42" w:rsidR="0020238C" w:rsidRDefault="0020238C" w:rsidP="0020238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20238C" w14:paraId="7AFCA448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3F66AE4E" w14:textId="7526E13A" w:rsidR="0020238C" w:rsidRPr="00943AB9" w:rsidRDefault="006E3303" w:rsidP="0020238C">
            <w:pPr>
              <w:spacing w:line="216" w:lineRule="auto"/>
              <w:jc w:val="center"/>
            </w:pPr>
            <w:r>
              <w:t>17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139C15F" w14:textId="5EF80E73" w:rsidR="0020238C" w:rsidRPr="008C3C98" w:rsidRDefault="002D4F47" w:rsidP="0020238C">
            <w:pPr>
              <w:spacing w:line="216" w:lineRule="auto"/>
              <w:rPr>
                <w:lang w:val="es-MX"/>
              </w:rPr>
            </w:pPr>
            <w:r w:rsidRPr="008C3C98">
              <w:rPr>
                <w:lang w:val="es-MX"/>
              </w:rPr>
              <w:t>Las áreas de trabajo disponen de sistemas de ventilación adecuados</w:t>
            </w:r>
            <w:r w:rsidR="0020238C" w:rsidRPr="008C3C98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71940475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FBC4DF2" w14:textId="1059CCCB" w:rsidR="0020238C" w:rsidRDefault="0020238C" w:rsidP="0020238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3806365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6074774" w14:textId="6E026647" w:rsidR="0020238C" w:rsidRDefault="0020238C" w:rsidP="0020238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80362401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04D27CD" w14:textId="6D1AB477" w:rsidR="0020238C" w:rsidRDefault="0020238C" w:rsidP="0020238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20238C" w14:paraId="192C4BB0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6A5CA540" w14:textId="38470C29" w:rsidR="0020238C" w:rsidRPr="00943AB9" w:rsidRDefault="006E3303" w:rsidP="0020238C">
            <w:pPr>
              <w:spacing w:line="216" w:lineRule="auto"/>
              <w:jc w:val="center"/>
            </w:pPr>
            <w:r>
              <w:t>18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F3C690E" w14:textId="0BF75707" w:rsidR="0020238C" w:rsidRPr="008C3C98" w:rsidRDefault="00D57F41" w:rsidP="0020238C">
            <w:pPr>
              <w:spacing w:line="216" w:lineRule="auto"/>
              <w:rPr>
                <w:lang w:val="es-MX"/>
              </w:rPr>
            </w:pPr>
            <w:r w:rsidRPr="008C3C98">
              <w:rPr>
                <w:lang w:val="es-MX"/>
              </w:rPr>
              <w:t>Los lugares de trabajo cerrados se mantienen para evitar la entrada o refugio de roedores, insectos y otras alimañas</w:t>
            </w:r>
            <w:r w:rsidR="0020238C" w:rsidRPr="008C3C98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3570134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B973200" w14:textId="2771C418" w:rsidR="0020238C" w:rsidRDefault="0020238C" w:rsidP="0020238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78988834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26603D8" w14:textId="0D18AEC8" w:rsidR="0020238C" w:rsidRDefault="0020238C" w:rsidP="0020238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08282570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EAE20C8" w14:textId="06F5F039" w:rsidR="0020238C" w:rsidRDefault="0020238C" w:rsidP="0020238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20238C" w14:paraId="78CC8F3E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34D1D2EB" w14:textId="5A3F71C7" w:rsidR="0020238C" w:rsidRPr="00943AB9" w:rsidRDefault="006E3303" w:rsidP="0020238C">
            <w:pPr>
              <w:spacing w:line="216" w:lineRule="auto"/>
              <w:jc w:val="center"/>
            </w:pPr>
            <w:r>
              <w:t>19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0954C12" w14:textId="69AD7417" w:rsidR="0020238C" w:rsidRPr="008C3C98" w:rsidRDefault="009F017C" w:rsidP="0020238C">
            <w:pPr>
              <w:spacing w:line="216" w:lineRule="auto"/>
              <w:rPr>
                <w:lang w:val="es-MX"/>
              </w:rPr>
            </w:pPr>
            <w:r w:rsidRPr="008C3C98">
              <w:rPr>
                <w:lang w:val="es-MX"/>
              </w:rPr>
              <w:t>Los empleados disponen de agua potable y baños en buen estado</w:t>
            </w:r>
            <w:r w:rsidR="0020238C" w:rsidRPr="008C3C98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3240674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A94526A" w14:textId="747533BF" w:rsidR="0020238C" w:rsidRDefault="0020238C" w:rsidP="0020238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81402771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72A7A5C" w14:textId="4F0E3133" w:rsidR="0020238C" w:rsidRDefault="0020238C" w:rsidP="0020238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04382380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3A4EAB2" w14:textId="6E825EEC" w:rsidR="0020238C" w:rsidRDefault="0020238C" w:rsidP="0020238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20238C" w14:paraId="01439324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C154101" w14:textId="532B7E6F" w:rsidR="0020238C" w:rsidRPr="00943AB9" w:rsidRDefault="006E3303" w:rsidP="0020238C">
            <w:pPr>
              <w:spacing w:line="216" w:lineRule="auto"/>
              <w:jc w:val="center"/>
            </w:pPr>
            <w:r>
              <w:t>20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366BB016" w14:textId="560D8760" w:rsidR="0020238C" w:rsidRPr="008C3C98" w:rsidRDefault="00FA6061" w:rsidP="0020238C">
            <w:pPr>
              <w:spacing w:line="216" w:lineRule="auto"/>
              <w:rPr>
                <w:lang w:val="es-MX"/>
              </w:rPr>
            </w:pPr>
            <w:r>
              <w:rPr>
                <w:lang w:val="es-MX"/>
              </w:rPr>
              <w:t>L</w:t>
            </w:r>
            <w:r w:rsidR="008C3C98" w:rsidRPr="008C3C98">
              <w:rPr>
                <w:lang w:val="es-MX"/>
              </w:rPr>
              <w:t>laves conectados a tuberías con agua no potable están marcados como no aptos para el consumo para evitar el consumo accidental</w:t>
            </w:r>
            <w:r w:rsidR="0020238C" w:rsidRPr="008C3C98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68089159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C4F04F9" w14:textId="37DB1074" w:rsidR="0020238C" w:rsidRDefault="0020238C" w:rsidP="0020238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93019443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E7E9B26" w14:textId="03BFA5F0" w:rsidR="0020238C" w:rsidRDefault="0020238C" w:rsidP="0020238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33446413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A12E0B7" w14:textId="6A4D9DAF" w:rsidR="0020238C" w:rsidRDefault="0020238C" w:rsidP="0020238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20238C" w14:paraId="45E5AC07" w14:textId="77777777" w:rsidTr="002B3517">
        <w:trPr>
          <w:cantSplit/>
        </w:trPr>
        <w:tc>
          <w:tcPr>
            <w:tcW w:w="9355" w:type="dxa"/>
            <w:gridSpan w:val="5"/>
            <w:tcBorders>
              <w:left w:val="nil"/>
            </w:tcBorders>
            <w:shd w:val="clear" w:color="auto" w:fill="E7E6E6" w:themeFill="background2"/>
            <w:vAlign w:val="center"/>
          </w:tcPr>
          <w:p w14:paraId="29B2A80C" w14:textId="1D6A0F4A" w:rsidR="0020238C" w:rsidRPr="00D172CD" w:rsidRDefault="00FA30AA" w:rsidP="0020238C">
            <w:pPr>
              <w:rPr>
                <w:rFonts w:cstheme="minorHAnsi"/>
                <w:sz w:val="44"/>
                <w:szCs w:val="44"/>
                <w:lang w:val="es-MX"/>
              </w:rPr>
            </w:pPr>
            <w:r w:rsidRPr="00D172CD">
              <w:rPr>
                <w:rFonts w:cstheme="minorHAnsi"/>
                <w:b/>
                <w:bCs/>
                <w:sz w:val="24"/>
                <w:szCs w:val="24"/>
                <w:lang w:val="es-MX"/>
              </w:rPr>
              <w:t>SEGURIDAD ELÉCTRICA</w:t>
            </w:r>
          </w:p>
        </w:tc>
      </w:tr>
      <w:tr w:rsidR="0020238C" w14:paraId="2D34DAFB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FEFB6BF" w14:textId="3FE45C5D" w:rsidR="0020238C" w:rsidRPr="00943AB9" w:rsidRDefault="006E3303" w:rsidP="0020238C">
            <w:pPr>
              <w:spacing w:line="216" w:lineRule="auto"/>
              <w:jc w:val="center"/>
            </w:pPr>
            <w:r>
              <w:t>21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3A42A949" w14:textId="2344308A" w:rsidR="0020238C" w:rsidRPr="00D172CD" w:rsidRDefault="00AA3E5A" w:rsidP="0020238C">
            <w:pPr>
              <w:spacing w:line="216" w:lineRule="auto"/>
              <w:rPr>
                <w:lang w:val="es-MX"/>
              </w:rPr>
            </w:pPr>
            <w:r w:rsidRPr="00D172CD">
              <w:rPr>
                <w:lang w:val="es-MX"/>
              </w:rPr>
              <w:t>Los trabajos eléctricos realizados por trabajadores o contratistas cumplen con las normas OSHA</w:t>
            </w:r>
            <w:r w:rsidR="006F161C" w:rsidRPr="00D172CD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91342970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A651E94" w14:textId="05FBC726" w:rsidR="0020238C" w:rsidRDefault="00822009" w:rsidP="0020238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42519189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452CB11" w14:textId="1A513CFF" w:rsidR="0020238C" w:rsidRDefault="0020238C" w:rsidP="0020238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5216932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7450099" w14:textId="399DCA1E" w:rsidR="0020238C" w:rsidRDefault="0020238C" w:rsidP="0020238C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822009" w14:paraId="056F11C5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F462A1C" w14:textId="510E2DE7" w:rsidR="00822009" w:rsidRPr="00943AB9" w:rsidRDefault="006E3303" w:rsidP="00822009">
            <w:pPr>
              <w:spacing w:line="216" w:lineRule="auto"/>
              <w:jc w:val="center"/>
            </w:pPr>
            <w:r>
              <w:lastRenderedPageBreak/>
              <w:t>22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1CA2A32" w14:textId="7763DBCB" w:rsidR="00822009" w:rsidRPr="00D172CD" w:rsidRDefault="0056741D" w:rsidP="00822009">
            <w:pPr>
              <w:spacing w:line="216" w:lineRule="auto"/>
              <w:rPr>
                <w:lang w:val="es-MX"/>
              </w:rPr>
            </w:pPr>
            <w:r w:rsidRPr="00D172CD">
              <w:rPr>
                <w:lang w:val="es-MX"/>
              </w:rPr>
              <w:t>Los interruptores de desconexión y los disyuntores están etiquetados para indicar su uso o el equipo al que sirven</w:t>
            </w:r>
            <w:r w:rsidR="00822009" w:rsidRPr="00D172CD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64734957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3C19895" w14:textId="104789AF" w:rsidR="00822009" w:rsidRDefault="00822009" w:rsidP="0082200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38861753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5074C7E" w14:textId="04913B80" w:rsidR="00822009" w:rsidRDefault="00822009" w:rsidP="0082200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82995637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40E58BD" w14:textId="52A45865" w:rsidR="00822009" w:rsidRDefault="00822009" w:rsidP="0082200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822009" w14:paraId="4698B089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591F222" w14:textId="383B13D1" w:rsidR="00822009" w:rsidRPr="00943AB9" w:rsidRDefault="006E3303" w:rsidP="00822009">
            <w:pPr>
              <w:spacing w:line="216" w:lineRule="auto"/>
              <w:jc w:val="center"/>
            </w:pPr>
            <w:r>
              <w:t>23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B02CD22" w14:textId="4C1D1724" w:rsidR="00822009" w:rsidRPr="00D172CD" w:rsidRDefault="00D172CD" w:rsidP="00822009">
            <w:pPr>
              <w:spacing w:line="216" w:lineRule="auto"/>
              <w:rPr>
                <w:lang w:val="es-MX"/>
              </w:rPr>
            </w:pPr>
            <w:r w:rsidRPr="00D172CD">
              <w:rPr>
                <w:lang w:val="es-MX"/>
              </w:rPr>
              <w:t>Las herramientas y equipos eléctricos conectados por cable están conectados a tierra o son del tipo aprobado con doble aislamiento</w:t>
            </w:r>
            <w:r w:rsidR="00822009" w:rsidRPr="00D172CD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56239760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5844F79" w14:textId="301ED050" w:rsidR="00822009" w:rsidRDefault="005862AA" w:rsidP="0082200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95444990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FE97853" w14:textId="7BBBA995" w:rsidR="00822009" w:rsidRDefault="00822009" w:rsidP="0082200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24530046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AB9D7CC" w14:textId="6965AB18" w:rsidR="00822009" w:rsidRDefault="00822009" w:rsidP="0082200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822009" w14:paraId="19743DDA" w14:textId="77777777" w:rsidTr="00822009">
        <w:trPr>
          <w:cantSplit/>
        </w:trPr>
        <w:tc>
          <w:tcPr>
            <w:tcW w:w="9355" w:type="dxa"/>
            <w:gridSpan w:val="5"/>
            <w:tcBorders>
              <w:left w:val="nil"/>
            </w:tcBorders>
            <w:shd w:val="clear" w:color="auto" w:fill="E7E6E6" w:themeFill="background2"/>
            <w:vAlign w:val="center"/>
          </w:tcPr>
          <w:p w14:paraId="257F2326" w14:textId="23BA6D1B" w:rsidR="00822009" w:rsidRPr="001822F5" w:rsidRDefault="001822F5" w:rsidP="00822009">
            <w:pPr>
              <w:rPr>
                <w:rFonts w:cstheme="minorHAnsi"/>
                <w:sz w:val="44"/>
                <w:szCs w:val="44"/>
                <w:lang w:val="es-MX"/>
              </w:rPr>
            </w:pPr>
            <w:r w:rsidRPr="001822F5">
              <w:rPr>
                <w:rFonts w:cstheme="minorHAnsi"/>
                <w:b/>
                <w:bCs/>
                <w:sz w:val="24"/>
                <w:szCs w:val="24"/>
                <w:lang w:val="es-MX"/>
              </w:rPr>
              <w:t>SALIDAS</w:t>
            </w:r>
          </w:p>
        </w:tc>
      </w:tr>
      <w:tr w:rsidR="005862AA" w14:paraId="540799B7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4DC9BF9" w14:textId="79C43214" w:rsidR="005862AA" w:rsidRPr="00943AB9" w:rsidRDefault="006E3303" w:rsidP="005862AA">
            <w:pPr>
              <w:spacing w:line="216" w:lineRule="auto"/>
              <w:jc w:val="center"/>
            </w:pPr>
            <w:r>
              <w:t>24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E58910C" w14:textId="3C0D112D" w:rsidR="005862AA" w:rsidRPr="00405A2F" w:rsidRDefault="00C46485" w:rsidP="005862AA">
            <w:pPr>
              <w:spacing w:line="216" w:lineRule="auto"/>
              <w:rPr>
                <w:lang w:val="es-MX"/>
              </w:rPr>
            </w:pPr>
            <w:r w:rsidRPr="00405A2F">
              <w:rPr>
                <w:lang w:val="es-MX"/>
              </w:rPr>
              <w:t>Hay suficientes salidas para permitir un escape rápido en caso de emergencia</w:t>
            </w:r>
            <w:r w:rsidR="005862AA" w:rsidRPr="00405A2F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17526356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6C16149" w14:textId="494254D3" w:rsidR="005862AA" w:rsidRDefault="005862AA" w:rsidP="005862AA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07986061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3BE04E3" w14:textId="67399B7D" w:rsidR="005862AA" w:rsidRDefault="005862AA" w:rsidP="005862AA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72476653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BCE4A5D" w14:textId="280EF94E" w:rsidR="005862AA" w:rsidRDefault="005862AA" w:rsidP="005862AA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5862AA" w14:paraId="07CD592C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DC565F4" w14:textId="0FEC074B" w:rsidR="005862AA" w:rsidRPr="00943AB9" w:rsidRDefault="006E3303" w:rsidP="005862AA">
            <w:pPr>
              <w:spacing w:line="216" w:lineRule="auto"/>
              <w:jc w:val="center"/>
            </w:pPr>
            <w:r>
              <w:t>25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8E5310E" w14:textId="5BDBB0A4" w:rsidR="005862AA" w:rsidRPr="00405A2F" w:rsidRDefault="0093240A" w:rsidP="005862AA">
            <w:pPr>
              <w:spacing w:line="216" w:lineRule="auto"/>
              <w:rPr>
                <w:lang w:val="es-MX"/>
              </w:rPr>
            </w:pPr>
            <w:r w:rsidRPr="00405A2F">
              <w:rPr>
                <w:lang w:val="es-MX"/>
              </w:rPr>
              <w:t>Todas las señales de salida están iluminadas</w:t>
            </w:r>
            <w:r w:rsidR="005862AA" w:rsidRPr="00405A2F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66154802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B97EA1D" w14:textId="7E9F0DDA" w:rsidR="005862AA" w:rsidRDefault="005862AA" w:rsidP="005862AA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46039052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DFD101B" w14:textId="295338EA" w:rsidR="005862AA" w:rsidRDefault="005862AA" w:rsidP="005862AA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13784327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05FD724" w14:textId="78BB3595" w:rsidR="005862AA" w:rsidRDefault="005862AA" w:rsidP="005862AA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5862AA" w14:paraId="6D76392A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65CCD89D" w14:textId="7E4453DB" w:rsidR="005862AA" w:rsidRPr="00943AB9" w:rsidRDefault="006E3303" w:rsidP="005862AA">
            <w:pPr>
              <w:spacing w:line="216" w:lineRule="auto"/>
              <w:jc w:val="center"/>
            </w:pPr>
            <w:r>
              <w:t>26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E9EE2E9" w14:textId="701EB0B7" w:rsidR="005862AA" w:rsidRPr="00405A2F" w:rsidRDefault="00A76B56" w:rsidP="005862AA">
            <w:pPr>
              <w:spacing w:line="216" w:lineRule="auto"/>
              <w:rPr>
                <w:lang w:val="es-MX"/>
              </w:rPr>
            </w:pPr>
            <w:r w:rsidRPr="00405A2F">
              <w:rPr>
                <w:lang w:val="es-MX"/>
              </w:rPr>
              <w:t>Las puertas, pasillos y escaleras que no son salidas o accesos a salidas, pero que podrían confundirse con salidas, están señalizadas con “NO ES UNA SALIDA”, “AL SÓTANO”, “AL ALMACÉN”, etc</w:t>
            </w:r>
            <w:r w:rsidR="005862AA" w:rsidRPr="00405A2F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71854227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07409B8" w14:textId="56AAFDF9" w:rsidR="005862AA" w:rsidRDefault="005862AA" w:rsidP="005862AA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61667204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EA5A218" w14:textId="50C45B75" w:rsidR="005862AA" w:rsidRDefault="005862AA" w:rsidP="005862AA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6453664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3487325" w14:textId="17F566DB" w:rsidR="005862AA" w:rsidRDefault="005862AA" w:rsidP="005862AA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5862AA" w14:paraId="4FA306DB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43EF4CA" w14:textId="465749E7" w:rsidR="005862AA" w:rsidRPr="00943AB9" w:rsidRDefault="006E3303" w:rsidP="005862AA">
            <w:pPr>
              <w:spacing w:line="216" w:lineRule="auto"/>
              <w:jc w:val="center"/>
            </w:pPr>
            <w:r>
              <w:t>27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E419344" w14:textId="58C6991A" w:rsidR="005862AA" w:rsidRPr="00405A2F" w:rsidRDefault="00405A2F" w:rsidP="005862AA">
            <w:pPr>
              <w:spacing w:line="216" w:lineRule="auto"/>
              <w:rPr>
                <w:lang w:val="es-MX"/>
              </w:rPr>
            </w:pPr>
            <w:r w:rsidRPr="00405A2F">
              <w:rPr>
                <w:lang w:val="es-MX"/>
              </w:rPr>
              <w:t>Las puertas de salida y todas las puertas de camino a las salidas no están cerradas, bloqueadas u obstruidas</w:t>
            </w:r>
            <w:r w:rsidR="005862AA" w:rsidRPr="00405A2F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37125958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4BB8626" w14:textId="790A8835" w:rsidR="005862AA" w:rsidRDefault="005862AA" w:rsidP="005862AA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66193006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9162FC2" w14:textId="182BB7ED" w:rsidR="005862AA" w:rsidRDefault="005862AA" w:rsidP="005862AA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85377053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332D1B0" w14:textId="603BB86B" w:rsidR="005862AA" w:rsidRDefault="005862AA" w:rsidP="005862AA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5862AA" w14:paraId="23C427E9" w14:textId="77777777" w:rsidTr="009161E9">
        <w:trPr>
          <w:cantSplit/>
        </w:trPr>
        <w:tc>
          <w:tcPr>
            <w:tcW w:w="9355" w:type="dxa"/>
            <w:gridSpan w:val="5"/>
            <w:tcBorders>
              <w:left w:val="nil"/>
            </w:tcBorders>
            <w:shd w:val="clear" w:color="auto" w:fill="E7E6E6" w:themeFill="background2"/>
            <w:vAlign w:val="center"/>
          </w:tcPr>
          <w:p w14:paraId="277A8EC7" w14:textId="3CA2C6A8" w:rsidR="005862AA" w:rsidRPr="00AB0EDD" w:rsidRDefault="00AB0EDD" w:rsidP="005862AA">
            <w:pPr>
              <w:rPr>
                <w:rFonts w:cstheme="minorHAnsi"/>
                <w:sz w:val="44"/>
                <w:szCs w:val="44"/>
                <w:lang w:val="es-MX"/>
              </w:rPr>
            </w:pPr>
            <w:r w:rsidRPr="00AB0EDD">
              <w:rPr>
                <w:rFonts w:cstheme="minorHAnsi"/>
                <w:b/>
                <w:bCs/>
                <w:sz w:val="24"/>
                <w:szCs w:val="24"/>
                <w:lang w:val="es-MX"/>
              </w:rPr>
              <w:t>PROTECCIÓN CONTRA INCENDIOS</w:t>
            </w:r>
          </w:p>
        </w:tc>
      </w:tr>
      <w:tr w:rsidR="005862AA" w14:paraId="036ADB61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D074760" w14:textId="287F9BA9" w:rsidR="005862AA" w:rsidRPr="00943AB9" w:rsidRDefault="006E3303" w:rsidP="005862AA">
            <w:pPr>
              <w:spacing w:line="216" w:lineRule="auto"/>
              <w:jc w:val="center"/>
            </w:pPr>
            <w:r>
              <w:t>28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2B4A1700" w14:textId="543F607F" w:rsidR="005862AA" w:rsidRPr="00FC6E4B" w:rsidRDefault="00C04EB2" w:rsidP="005862AA">
            <w:pPr>
              <w:spacing w:line="216" w:lineRule="auto"/>
              <w:rPr>
                <w:lang w:val="es-MX"/>
              </w:rPr>
            </w:pPr>
            <w:r w:rsidRPr="00FC6E4B">
              <w:rPr>
                <w:lang w:val="es-MX"/>
              </w:rPr>
              <w:t>El sistema de alarma contra incendios ha sido certificado, funciona correctamente y se comprueba anualmente</w:t>
            </w:r>
            <w:r w:rsidR="005862AA" w:rsidRPr="00FC6E4B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26693167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4612EC5" w14:textId="38F238AA" w:rsidR="005862AA" w:rsidRDefault="005862AA" w:rsidP="005862AA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09134699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F4C1841" w14:textId="77B9788E" w:rsidR="005862AA" w:rsidRDefault="005862AA" w:rsidP="005862AA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79864870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54B438B" w14:textId="2152E5A3" w:rsidR="005862AA" w:rsidRDefault="005862AA" w:rsidP="005862AA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5862AA" w14:paraId="1420B91D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5E61727" w14:textId="46A9D958" w:rsidR="005862AA" w:rsidRPr="00943AB9" w:rsidRDefault="006E3303" w:rsidP="005862AA">
            <w:pPr>
              <w:spacing w:line="216" w:lineRule="auto"/>
              <w:jc w:val="center"/>
            </w:pPr>
            <w:r>
              <w:t>29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712E285" w14:textId="1197073A" w:rsidR="005862AA" w:rsidRPr="00FC6E4B" w:rsidRDefault="00777DE4" w:rsidP="005862AA">
            <w:pPr>
              <w:spacing w:line="216" w:lineRule="auto"/>
              <w:rPr>
                <w:lang w:val="es-MX"/>
              </w:rPr>
            </w:pPr>
            <w:r w:rsidRPr="00FC6E4B">
              <w:rPr>
                <w:lang w:val="es-MX"/>
              </w:rPr>
              <w:t>Hay un número adecuado de extintores portátiles instalados en lugares de fácil acceso</w:t>
            </w:r>
            <w:r w:rsidR="005862AA" w:rsidRPr="00FC6E4B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97520758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A8900BA" w14:textId="77139390" w:rsidR="005862AA" w:rsidRDefault="005862AA" w:rsidP="005862AA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15017310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4EDB570" w14:textId="185C310F" w:rsidR="005862AA" w:rsidRDefault="005862AA" w:rsidP="005862AA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60016728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E5669AC" w14:textId="23D2C76B" w:rsidR="005862AA" w:rsidRDefault="005862AA" w:rsidP="005862AA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5862AA" w14:paraId="6E153924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37AAD19" w14:textId="176529F0" w:rsidR="005862AA" w:rsidRPr="00943AB9" w:rsidRDefault="006E3303" w:rsidP="005862AA">
            <w:pPr>
              <w:spacing w:line="216" w:lineRule="auto"/>
              <w:jc w:val="center"/>
            </w:pPr>
            <w:r>
              <w:t>30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244F845B" w14:textId="495464A0" w:rsidR="005862AA" w:rsidRPr="00FC6E4B" w:rsidRDefault="00DD64C8" w:rsidP="005862AA">
            <w:pPr>
              <w:spacing w:line="216" w:lineRule="auto"/>
              <w:rPr>
                <w:lang w:val="es-MX"/>
              </w:rPr>
            </w:pPr>
            <w:r w:rsidRPr="00FC6E4B">
              <w:rPr>
                <w:lang w:val="es-MX"/>
              </w:rPr>
              <w:t>Los extintores portátiles proporcionados son del tipo correcto para las operaciones de trabajo y los riesgos potenciales de incendio</w:t>
            </w:r>
            <w:r w:rsidR="005862AA" w:rsidRPr="00FC6E4B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93987887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9955C98" w14:textId="2A6E8185" w:rsidR="005862AA" w:rsidRDefault="005862AA" w:rsidP="005862AA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75388982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20DFC47" w14:textId="49D22DA9" w:rsidR="005862AA" w:rsidRDefault="005862AA" w:rsidP="005862AA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84914423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D93E717" w14:textId="1F2E8629" w:rsidR="005862AA" w:rsidRDefault="005862AA" w:rsidP="005862AA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5862AA" w14:paraId="6A16FD32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DD39025" w14:textId="58D68908" w:rsidR="005862AA" w:rsidRPr="00943AB9" w:rsidRDefault="006E3303" w:rsidP="005862AA">
            <w:pPr>
              <w:spacing w:line="216" w:lineRule="auto"/>
              <w:jc w:val="center"/>
            </w:pPr>
            <w:r>
              <w:t>31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284DB296" w14:textId="2E63191D" w:rsidR="005862AA" w:rsidRPr="00FC6E4B" w:rsidRDefault="00FC6E4B" w:rsidP="005862AA">
            <w:pPr>
              <w:spacing w:line="216" w:lineRule="auto"/>
              <w:rPr>
                <w:lang w:val="es-MX"/>
              </w:rPr>
            </w:pPr>
            <w:r w:rsidRPr="00FC6E4B">
              <w:rPr>
                <w:lang w:val="es-MX"/>
              </w:rPr>
              <w:t>Los extintores reciben una revisión de mantenimiento anual, y el mantenimiento queda registrado</w:t>
            </w:r>
            <w:r w:rsidR="005862AA" w:rsidRPr="00FC6E4B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86733200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7C8E17C" w14:textId="759CD7B4" w:rsidR="005862AA" w:rsidRDefault="005D06DD" w:rsidP="005862AA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51345147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07F2658" w14:textId="32F57FAB" w:rsidR="005862AA" w:rsidRDefault="005862AA" w:rsidP="005862AA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81031877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8EEBEB5" w14:textId="0F2F92C6" w:rsidR="005862AA" w:rsidRDefault="005862AA" w:rsidP="005862AA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964C6E" w14:paraId="46D6DEAA" w14:textId="77777777" w:rsidTr="00964C6E">
        <w:trPr>
          <w:cantSplit/>
        </w:trPr>
        <w:tc>
          <w:tcPr>
            <w:tcW w:w="9355" w:type="dxa"/>
            <w:gridSpan w:val="5"/>
            <w:tcBorders>
              <w:left w:val="nil"/>
            </w:tcBorders>
            <w:shd w:val="clear" w:color="auto" w:fill="E7E6E6" w:themeFill="background2"/>
            <w:vAlign w:val="center"/>
          </w:tcPr>
          <w:p w14:paraId="6B02006A" w14:textId="50EFE161" w:rsidR="00964C6E" w:rsidRPr="008761DC" w:rsidRDefault="008761DC" w:rsidP="00964C6E">
            <w:pPr>
              <w:rPr>
                <w:rFonts w:cstheme="minorHAnsi"/>
                <w:sz w:val="44"/>
                <w:szCs w:val="44"/>
                <w:lang w:val="es-MX"/>
              </w:rPr>
            </w:pPr>
            <w:r w:rsidRPr="008761DC">
              <w:rPr>
                <w:rFonts w:cstheme="minorHAnsi"/>
                <w:b/>
                <w:bCs/>
                <w:sz w:val="24"/>
                <w:szCs w:val="24"/>
                <w:lang w:val="es-MX"/>
              </w:rPr>
              <w:t>MATERIALES INFLAMABLES Y COMBUSTIBLES</w:t>
            </w:r>
          </w:p>
        </w:tc>
      </w:tr>
      <w:tr w:rsidR="005D06DD" w14:paraId="78346B87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196C696" w14:textId="6437294B" w:rsidR="005D06DD" w:rsidRPr="00943AB9" w:rsidRDefault="006E3303" w:rsidP="005D06DD">
            <w:pPr>
              <w:spacing w:line="216" w:lineRule="auto"/>
              <w:jc w:val="center"/>
            </w:pPr>
            <w:r>
              <w:t>32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204D36A5" w14:textId="584AD480" w:rsidR="005D06DD" w:rsidRPr="008F165D" w:rsidRDefault="00B05258" w:rsidP="005D06DD">
            <w:pPr>
              <w:spacing w:line="216" w:lineRule="auto"/>
              <w:rPr>
                <w:lang w:val="es-MX"/>
              </w:rPr>
            </w:pPr>
            <w:r w:rsidRPr="008F165D">
              <w:rPr>
                <w:lang w:val="es-MX"/>
              </w:rPr>
              <w:t>Los cilindros de gas comprimido están claramente marcados para identificar su contenido</w:t>
            </w:r>
            <w:r w:rsidR="005D06DD" w:rsidRPr="008F165D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87342612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D361CBA" w14:textId="71C150EF" w:rsidR="005D06DD" w:rsidRDefault="005D06DD" w:rsidP="005D06D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11693860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FF8DBAC" w14:textId="2822BB75" w:rsidR="005D06DD" w:rsidRDefault="005D06DD" w:rsidP="005D06D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79810391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9100FA0" w14:textId="577E364B" w:rsidR="005D06DD" w:rsidRDefault="005D06DD" w:rsidP="005D06D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5D06DD" w14:paraId="0F082270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37F0C05" w14:textId="06BA5F10" w:rsidR="005D06DD" w:rsidRPr="00943AB9" w:rsidRDefault="006E3303" w:rsidP="005D06DD">
            <w:pPr>
              <w:spacing w:line="216" w:lineRule="auto"/>
              <w:jc w:val="center"/>
            </w:pPr>
            <w:r>
              <w:t>33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3BFCDE34" w14:textId="5F0F99F3" w:rsidR="005D06DD" w:rsidRPr="008F165D" w:rsidRDefault="00955140" w:rsidP="005D06DD">
            <w:pPr>
              <w:spacing w:line="216" w:lineRule="auto"/>
              <w:rPr>
                <w:lang w:val="es-MX"/>
              </w:rPr>
            </w:pPr>
            <w:r w:rsidRPr="008F165D">
              <w:rPr>
                <w:lang w:val="es-MX"/>
              </w:rPr>
              <w:t>Se practica un almacenamiento adecuado que minimiza el riesgo de incendio, incluía la combustión espontánea</w:t>
            </w:r>
            <w:r w:rsidR="005D06DD" w:rsidRPr="008F165D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60342423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EE5482E" w14:textId="7193D34A" w:rsidR="005D06DD" w:rsidRDefault="005D06DD" w:rsidP="005D06D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73328079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D0EFE00" w14:textId="5EAE3B58" w:rsidR="005D06DD" w:rsidRDefault="005D06DD" w:rsidP="005D06D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38976988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333386A" w14:textId="5D278D1D" w:rsidR="005D06DD" w:rsidRDefault="005D06DD" w:rsidP="005D06D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5D06DD" w14:paraId="4915B780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FBD8118" w14:textId="6FCA08A7" w:rsidR="005D06DD" w:rsidRPr="00943AB9" w:rsidRDefault="006E3303" w:rsidP="005D06DD">
            <w:pPr>
              <w:spacing w:line="216" w:lineRule="auto"/>
              <w:jc w:val="center"/>
            </w:pPr>
            <w:r>
              <w:lastRenderedPageBreak/>
              <w:t>34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40E56AE" w14:textId="79B8FB9E" w:rsidR="005D06DD" w:rsidRPr="008F165D" w:rsidRDefault="008F165D" w:rsidP="005D06DD">
            <w:pPr>
              <w:spacing w:line="216" w:lineRule="auto"/>
              <w:rPr>
                <w:lang w:val="es-MX"/>
              </w:rPr>
            </w:pPr>
            <w:r w:rsidRPr="008F165D">
              <w:rPr>
                <w:lang w:val="es-MX"/>
              </w:rPr>
              <w:t>Los restos combustibles, escombros y desecho</w:t>
            </w:r>
            <w:r w:rsidR="00810030">
              <w:rPr>
                <w:lang w:val="es-MX"/>
              </w:rPr>
              <w:t>s</w:t>
            </w:r>
            <w:r w:rsidR="00837A01">
              <w:rPr>
                <w:lang w:val="es-MX"/>
              </w:rPr>
              <w:t xml:space="preserve"> </w:t>
            </w:r>
            <w:r w:rsidRPr="008F165D">
              <w:rPr>
                <w:lang w:val="es-MX"/>
              </w:rPr>
              <w:t>se almacenan en recipientes metálicos cubiertos y se retiran</w:t>
            </w:r>
            <w:r w:rsidR="0070531A">
              <w:rPr>
                <w:lang w:val="es-MX"/>
              </w:rPr>
              <w:t xml:space="preserve"> </w:t>
            </w:r>
            <w:r w:rsidRPr="008F165D">
              <w:rPr>
                <w:lang w:val="es-MX"/>
              </w:rPr>
              <w:t>del lugar de trabajo</w:t>
            </w:r>
            <w:r w:rsidR="005D06DD" w:rsidRPr="008F165D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30797961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5200656" w14:textId="67CBF063" w:rsidR="005D06DD" w:rsidRDefault="00AD3050" w:rsidP="005D06D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27883793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89FE2C4" w14:textId="57E6FCBA" w:rsidR="005D06DD" w:rsidRDefault="005D06DD" w:rsidP="005D06D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97598310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8CB44A9" w14:textId="537A51B2" w:rsidR="005D06DD" w:rsidRDefault="005D06DD" w:rsidP="005D06D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5D06DD" w14:paraId="4A5D5F9A" w14:textId="77777777" w:rsidTr="005D06DD">
        <w:trPr>
          <w:cantSplit/>
        </w:trPr>
        <w:tc>
          <w:tcPr>
            <w:tcW w:w="9355" w:type="dxa"/>
            <w:gridSpan w:val="5"/>
            <w:tcBorders>
              <w:left w:val="nil"/>
            </w:tcBorders>
            <w:shd w:val="clear" w:color="auto" w:fill="E7E6E6" w:themeFill="background2"/>
            <w:vAlign w:val="center"/>
          </w:tcPr>
          <w:p w14:paraId="70500F06" w14:textId="417CD14C" w:rsidR="005D06DD" w:rsidRPr="00204BB7" w:rsidRDefault="00204BB7" w:rsidP="005D06DD">
            <w:pPr>
              <w:rPr>
                <w:rFonts w:cstheme="minorHAnsi"/>
                <w:sz w:val="44"/>
                <w:szCs w:val="44"/>
                <w:lang w:val="es-MX"/>
              </w:rPr>
            </w:pPr>
            <w:r w:rsidRPr="00204BB7">
              <w:rPr>
                <w:rFonts w:cstheme="minorHAnsi"/>
                <w:b/>
                <w:bCs/>
                <w:sz w:val="24"/>
                <w:szCs w:val="24"/>
                <w:lang w:val="es-MX"/>
              </w:rPr>
              <w:t>MONTACARGAS</w:t>
            </w:r>
          </w:p>
        </w:tc>
      </w:tr>
      <w:tr w:rsidR="00AD3050" w14:paraId="72A4848B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3CE03FBF" w14:textId="0305EBC7" w:rsidR="00AD3050" w:rsidRPr="00943AB9" w:rsidRDefault="006E3303" w:rsidP="00AD3050">
            <w:pPr>
              <w:spacing w:line="216" w:lineRule="auto"/>
              <w:jc w:val="center"/>
            </w:pPr>
            <w:r>
              <w:t>35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1FA5051" w14:textId="661EBAA9" w:rsidR="00AD3050" w:rsidRPr="007153B3" w:rsidRDefault="00BE4EC7" w:rsidP="00AD3050">
            <w:pPr>
              <w:spacing w:line="216" w:lineRule="auto"/>
              <w:rPr>
                <w:lang w:val="es-MX"/>
              </w:rPr>
            </w:pPr>
            <w:r w:rsidRPr="007153B3">
              <w:rPr>
                <w:lang w:val="es-MX"/>
              </w:rPr>
              <w:t>Los operadores de montacargas están capacitados y certificados</w:t>
            </w:r>
            <w:r w:rsidR="00AD3050" w:rsidRPr="007153B3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00766798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AE7E34D" w14:textId="3191BBD8" w:rsidR="00AD3050" w:rsidRDefault="00AD3050" w:rsidP="00AD3050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33194328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D0803CD" w14:textId="0C9C8ADE" w:rsidR="00AD3050" w:rsidRDefault="00AD3050" w:rsidP="00AD3050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91758913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7869F93" w14:textId="6C881F84" w:rsidR="00AD3050" w:rsidRDefault="00AD3050" w:rsidP="00AD3050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D3050" w14:paraId="2E2F536E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63739C1D" w14:textId="5E9E72CC" w:rsidR="00AD3050" w:rsidRPr="00943AB9" w:rsidRDefault="006E3303" w:rsidP="00AD3050">
            <w:pPr>
              <w:spacing w:line="216" w:lineRule="auto"/>
              <w:jc w:val="center"/>
            </w:pPr>
            <w:r>
              <w:t>36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538F154" w14:textId="4B061BE9" w:rsidR="00AD3050" w:rsidRPr="007153B3" w:rsidRDefault="00AC3EF4" w:rsidP="00AD3050">
            <w:pPr>
              <w:spacing w:line="216" w:lineRule="auto"/>
              <w:rPr>
                <w:lang w:val="es-MX"/>
              </w:rPr>
            </w:pPr>
            <w:r w:rsidRPr="007153B3">
              <w:rPr>
                <w:lang w:val="es-MX"/>
              </w:rPr>
              <w:t>Los empleados sin capacitación no deben manejar montacargas</w:t>
            </w:r>
            <w:r w:rsidR="00AD3050" w:rsidRPr="007153B3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88382063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48F19D4" w14:textId="3476DFBB" w:rsidR="00AD3050" w:rsidRDefault="00AD3050" w:rsidP="00AD3050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63593821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0DEAC97" w14:textId="15724260" w:rsidR="00AD3050" w:rsidRDefault="00AD3050" w:rsidP="00AD3050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16076199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98FD6C6" w14:textId="5B692AF3" w:rsidR="00AD3050" w:rsidRDefault="00AD3050" w:rsidP="00AD3050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D3050" w14:paraId="6E1CFE35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3113E087" w14:textId="400E4A11" w:rsidR="00AD3050" w:rsidRPr="00943AB9" w:rsidRDefault="006E3303" w:rsidP="00AD3050">
            <w:pPr>
              <w:spacing w:line="216" w:lineRule="auto"/>
              <w:jc w:val="center"/>
            </w:pPr>
            <w:r>
              <w:t>37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2996E96" w14:textId="233E5AC3" w:rsidR="00AD3050" w:rsidRPr="007153B3" w:rsidRDefault="007153B3" w:rsidP="00AD3050">
            <w:pPr>
              <w:spacing w:line="216" w:lineRule="auto"/>
              <w:rPr>
                <w:lang w:val="es-MX"/>
              </w:rPr>
            </w:pPr>
            <w:r w:rsidRPr="007153B3">
              <w:rPr>
                <w:lang w:val="es-MX"/>
              </w:rPr>
              <w:t>Los montacargas tienen una bocina de advertencia que puede oírse claramente por encima del ruido normal</w:t>
            </w:r>
            <w:r w:rsidR="00AD3050" w:rsidRPr="007153B3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84168899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3345EA3" w14:textId="5E214298" w:rsidR="00AD3050" w:rsidRDefault="00AD3050" w:rsidP="00AD3050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51330786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B1F6D80" w14:textId="48C2C905" w:rsidR="00AD3050" w:rsidRDefault="00AD3050" w:rsidP="00AD3050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50594888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FB8C2FA" w14:textId="73A6A073" w:rsidR="00AD3050" w:rsidRDefault="00AD3050" w:rsidP="00AD3050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D3050" w14:paraId="5E0BC88A" w14:textId="77777777" w:rsidTr="00622EA3">
        <w:trPr>
          <w:cantSplit/>
        </w:trPr>
        <w:tc>
          <w:tcPr>
            <w:tcW w:w="9355" w:type="dxa"/>
            <w:gridSpan w:val="5"/>
            <w:tcBorders>
              <w:left w:val="nil"/>
            </w:tcBorders>
            <w:shd w:val="clear" w:color="auto" w:fill="E7E6E6" w:themeFill="background2"/>
            <w:vAlign w:val="center"/>
          </w:tcPr>
          <w:p w14:paraId="1460BBA8" w14:textId="58AC27D0" w:rsidR="00AD3050" w:rsidRPr="004B4280" w:rsidRDefault="004B4280" w:rsidP="00AD3050">
            <w:pPr>
              <w:rPr>
                <w:rFonts w:cstheme="minorHAnsi"/>
                <w:sz w:val="44"/>
                <w:szCs w:val="44"/>
                <w:lang w:val="es-MX"/>
              </w:rPr>
            </w:pPr>
            <w:r w:rsidRPr="004B4280">
              <w:rPr>
                <w:rFonts w:cstheme="minorHAnsi"/>
                <w:b/>
                <w:bCs/>
                <w:sz w:val="24"/>
                <w:szCs w:val="24"/>
                <w:lang w:val="es-MX"/>
              </w:rPr>
              <w:t>HERRAMIENTAS MANUALES Y ELÉCTRICAS</w:t>
            </w:r>
          </w:p>
        </w:tc>
      </w:tr>
      <w:tr w:rsidR="00AD3050" w14:paraId="12848CA3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3941D94" w14:textId="4863FEF3" w:rsidR="00AD3050" w:rsidRPr="00943AB9" w:rsidRDefault="006E3303" w:rsidP="00AD3050">
            <w:pPr>
              <w:spacing w:line="216" w:lineRule="auto"/>
              <w:jc w:val="center"/>
            </w:pPr>
            <w:r>
              <w:t>38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43F7F3A" w14:textId="3386821F" w:rsidR="00AD3050" w:rsidRPr="00552BD4" w:rsidRDefault="009173DD" w:rsidP="00AD3050">
            <w:pPr>
              <w:spacing w:line="216" w:lineRule="auto"/>
              <w:rPr>
                <w:lang w:val="es-MX"/>
              </w:rPr>
            </w:pPr>
            <w:r w:rsidRPr="00552BD4">
              <w:rPr>
                <w:lang w:val="es-MX"/>
              </w:rPr>
              <w:t>Todas las herramientas u equipos, tanto de propiedad de la empresa como de los trabajadores, están en buen estado</w:t>
            </w:r>
            <w:r w:rsidR="00AD3050" w:rsidRPr="00552BD4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72697823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30079FD" w14:textId="756CB83B" w:rsidR="00AD3050" w:rsidRDefault="00AD3050" w:rsidP="00AD3050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86570914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4548EF1" w14:textId="2C3DA934" w:rsidR="00AD3050" w:rsidRDefault="00AD3050" w:rsidP="00AD3050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45028409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AFC7797" w14:textId="5490F220" w:rsidR="00AD3050" w:rsidRDefault="00AD3050" w:rsidP="00AD3050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D3050" w14:paraId="2C38F9EB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1EECE29" w14:textId="7870630C" w:rsidR="00AD3050" w:rsidRPr="00943AB9" w:rsidRDefault="006E3303" w:rsidP="00AD3050">
            <w:pPr>
              <w:spacing w:line="216" w:lineRule="auto"/>
              <w:jc w:val="center"/>
            </w:pPr>
            <w:r>
              <w:t>39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5167DB2D" w14:textId="7E67905C" w:rsidR="00AD3050" w:rsidRPr="00552BD4" w:rsidRDefault="00FE690D" w:rsidP="00AD3050">
            <w:pPr>
              <w:spacing w:line="216" w:lineRule="auto"/>
              <w:rPr>
                <w:lang w:val="es-MX"/>
              </w:rPr>
            </w:pPr>
            <w:r w:rsidRPr="00552BD4">
              <w:rPr>
                <w:lang w:val="es-MX"/>
              </w:rPr>
              <w:t>Las herramientas eléctricas están equipadas con los escudos</w:t>
            </w:r>
            <w:r w:rsidR="003C7CE9">
              <w:rPr>
                <w:lang w:val="es-MX"/>
              </w:rPr>
              <w:t xml:space="preserve"> </w:t>
            </w:r>
            <w:r w:rsidR="003C7CE9" w:rsidRPr="003C7CE9">
              <w:rPr>
                <w:lang w:val="es-MX"/>
              </w:rPr>
              <w:t>o protectores adecuados</w:t>
            </w:r>
            <w:r w:rsidRPr="00552BD4">
              <w:rPr>
                <w:lang w:val="es-MX"/>
              </w:rPr>
              <w:t xml:space="preserve">, </w:t>
            </w:r>
            <w:r w:rsidR="00AC18B7" w:rsidRPr="00AC18B7">
              <w:rPr>
                <w:lang w:val="es-MX"/>
              </w:rPr>
              <w:t>según lo recomendado por el fabricante</w:t>
            </w:r>
            <w:r w:rsidR="00AD3050" w:rsidRPr="00552BD4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84174236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85036D9" w14:textId="6AF41769" w:rsidR="00AD3050" w:rsidRDefault="00AD3050" w:rsidP="00AD3050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42384272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854F314" w14:textId="7EAAB525" w:rsidR="00AD3050" w:rsidRDefault="00AD3050" w:rsidP="00AD3050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53257783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DFE34B6" w14:textId="75F43843" w:rsidR="00AD3050" w:rsidRDefault="00AD3050" w:rsidP="00AD3050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D3050" w14:paraId="534C1B6A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E07E67A" w14:textId="08AEF699" w:rsidR="00AD3050" w:rsidRPr="00943AB9" w:rsidRDefault="006E3303" w:rsidP="00AD3050">
            <w:pPr>
              <w:spacing w:line="216" w:lineRule="auto"/>
              <w:jc w:val="center"/>
            </w:pPr>
            <w:r>
              <w:t>40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02197D0" w14:textId="366CBF5E" w:rsidR="00AD3050" w:rsidRPr="00552BD4" w:rsidRDefault="00552BD4" w:rsidP="00AD3050">
            <w:pPr>
              <w:spacing w:line="216" w:lineRule="auto"/>
              <w:rPr>
                <w:lang w:val="es-MX"/>
              </w:rPr>
            </w:pPr>
            <w:r w:rsidRPr="00552BD4">
              <w:rPr>
                <w:lang w:val="es-MX"/>
              </w:rPr>
              <w:t>Las herramientas se guardan en un lugar seguro y seco</w:t>
            </w:r>
            <w:r w:rsidR="00AD3050" w:rsidRPr="00552BD4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34926188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3C9B099" w14:textId="23343433" w:rsidR="00AD3050" w:rsidRDefault="004A1F49" w:rsidP="00AD3050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36817904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B88B39B" w14:textId="70109409" w:rsidR="00AD3050" w:rsidRDefault="00AD3050" w:rsidP="00AD3050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41451050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65EF0E4" w14:textId="470C17ED" w:rsidR="00AD3050" w:rsidRDefault="00AD3050" w:rsidP="00AD3050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D3050" w14:paraId="3A65D212" w14:textId="77777777" w:rsidTr="002D6434">
        <w:trPr>
          <w:cantSplit/>
        </w:trPr>
        <w:tc>
          <w:tcPr>
            <w:tcW w:w="9355" w:type="dxa"/>
            <w:gridSpan w:val="5"/>
            <w:tcBorders>
              <w:left w:val="nil"/>
            </w:tcBorders>
            <w:shd w:val="clear" w:color="auto" w:fill="E7E6E6" w:themeFill="background2"/>
            <w:vAlign w:val="center"/>
          </w:tcPr>
          <w:p w14:paraId="3FE7CB0F" w14:textId="65658A4A" w:rsidR="00AD3050" w:rsidRPr="00177AFF" w:rsidRDefault="00177AFF" w:rsidP="00AD3050">
            <w:pPr>
              <w:rPr>
                <w:rFonts w:cstheme="minorHAnsi"/>
                <w:sz w:val="44"/>
                <w:szCs w:val="44"/>
                <w:lang w:val="es-MX"/>
              </w:rPr>
            </w:pPr>
            <w:r w:rsidRPr="00177AFF">
              <w:rPr>
                <w:rFonts w:cstheme="minorHAnsi"/>
                <w:b/>
                <w:bCs/>
                <w:sz w:val="24"/>
                <w:szCs w:val="24"/>
                <w:lang w:val="es-MX"/>
              </w:rPr>
              <w:t>COMUNICACIÓN DE RIESGOS</w:t>
            </w:r>
          </w:p>
        </w:tc>
      </w:tr>
      <w:tr w:rsidR="004A1F49" w14:paraId="1F972B8A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31804F4" w14:textId="46BBA171" w:rsidR="004A1F49" w:rsidRPr="00943AB9" w:rsidRDefault="006E3303" w:rsidP="004A1F49">
            <w:pPr>
              <w:spacing w:line="216" w:lineRule="auto"/>
              <w:jc w:val="center"/>
            </w:pPr>
            <w:r>
              <w:t>41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B82AFCD" w14:textId="76671E4B" w:rsidR="004A1F49" w:rsidRPr="005C27EE" w:rsidRDefault="00D37188" w:rsidP="004A1F49">
            <w:pPr>
              <w:spacing w:line="216" w:lineRule="auto"/>
              <w:rPr>
                <w:lang w:val="es-MX"/>
              </w:rPr>
            </w:pPr>
            <w:r w:rsidRPr="005C27EE">
              <w:rPr>
                <w:lang w:val="es-MX"/>
              </w:rPr>
              <w:t>Los trabajadores reciben capacitación sobre los requisitos de la norma de comunicación de riesgos, los peligros de las sustancias químicas, las medidas de protección y cómo obtener información de seguridad</w:t>
            </w:r>
            <w:r w:rsidR="004A1F49" w:rsidRPr="005C27EE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94598694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F9F16ED" w14:textId="749C1919" w:rsidR="004A1F49" w:rsidRDefault="004A1F49" w:rsidP="004A1F4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14562609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53F6F91" w14:textId="1B3F4146" w:rsidR="004A1F49" w:rsidRDefault="004A1F49" w:rsidP="004A1F4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68513888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DA7F60D" w14:textId="64B7E728" w:rsidR="004A1F49" w:rsidRDefault="004A1F49" w:rsidP="004A1F4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4A1F49" w14:paraId="5A2613BD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3FCCDBE8" w14:textId="0F2CAA03" w:rsidR="004A1F49" w:rsidRPr="00943AB9" w:rsidRDefault="006E3303" w:rsidP="004A1F49">
            <w:pPr>
              <w:spacing w:line="216" w:lineRule="auto"/>
              <w:jc w:val="center"/>
            </w:pPr>
            <w:r>
              <w:t>42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311D299A" w14:textId="1700EAF8" w:rsidR="004A1F49" w:rsidRPr="005C27EE" w:rsidRDefault="0022601C" w:rsidP="004A1F49">
            <w:pPr>
              <w:spacing w:line="216" w:lineRule="auto"/>
              <w:rPr>
                <w:lang w:val="es-MX"/>
              </w:rPr>
            </w:pPr>
            <w:r w:rsidRPr="005C27EE">
              <w:rPr>
                <w:lang w:val="es-MX"/>
              </w:rPr>
              <w:t>Las fichas de datos de seguridad (SDS) de cada producto químico peligroso están actualizadas y son accesibles para los trabajadores</w:t>
            </w:r>
            <w:r w:rsidR="004A1F49" w:rsidRPr="005C27EE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71861491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6D1B603" w14:textId="5CA93303" w:rsidR="004A1F49" w:rsidRDefault="004A1F49" w:rsidP="004A1F4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82959557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6406C59" w14:textId="025973CB" w:rsidR="004A1F49" w:rsidRDefault="004A1F49" w:rsidP="004A1F4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84058647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0899BAE" w14:textId="3CBBDE0E" w:rsidR="004A1F49" w:rsidRDefault="004A1F49" w:rsidP="004A1F4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4A1F49" w14:paraId="0B4EE5D8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DEF9EED" w14:textId="1CA22E88" w:rsidR="004A1F49" w:rsidRPr="00943AB9" w:rsidRDefault="006E3303" w:rsidP="004A1F49">
            <w:pPr>
              <w:spacing w:line="216" w:lineRule="auto"/>
              <w:jc w:val="center"/>
            </w:pPr>
            <w:r>
              <w:t>43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5CB0C2F6" w14:textId="1EBA015E" w:rsidR="004A1F49" w:rsidRPr="005C27EE" w:rsidRDefault="00ED19F3" w:rsidP="004A1F49">
            <w:pPr>
              <w:spacing w:line="216" w:lineRule="auto"/>
              <w:rPr>
                <w:lang w:val="es-MX"/>
              </w:rPr>
            </w:pPr>
            <w:r w:rsidRPr="005C27EE">
              <w:rPr>
                <w:lang w:val="es-MX"/>
              </w:rPr>
              <w:t>Se ha elaborado una lista de todos los productos químicos peligrosos en el lugar de trabajo y está a disposición de los trabajadores</w:t>
            </w:r>
            <w:r w:rsidR="004A1F49" w:rsidRPr="005C27EE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45816942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434418B" w14:textId="22BE6CC3" w:rsidR="004A1F49" w:rsidRDefault="004A1F49" w:rsidP="004A1F4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2735545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3C333BB" w14:textId="491F4D8D" w:rsidR="004A1F49" w:rsidRDefault="004A1F49" w:rsidP="004A1F4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9667824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2A47CA7" w14:textId="50EEEEE4" w:rsidR="004A1F49" w:rsidRDefault="004A1F49" w:rsidP="004A1F4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4A1F49" w14:paraId="040502E8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404F332" w14:textId="695A278E" w:rsidR="004A1F49" w:rsidRPr="00943AB9" w:rsidRDefault="006E3303" w:rsidP="004A1F49">
            <w:pPr>
              <w:spacing w:line="216" w:lineRule="auto"/>
              <w:jc w:val="center"/>
            </w:pPr>
            <w:r>
              <w:t>44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CF293EB" w14:textId="36BE43B2" w:rsidR="004A1F49" w:rsidRPr="005C27EE" w:rsidRDefault="0034585A" w:rsidP="004A1F49">
            <w:pPr>
              <w:spacing w:line="216" w:lineRule="auto"/>
              <w:rPr>
                <w:lang w:val="es-MX"/>
              </w:rPr>
            </w:pPr>
            <w:r w:rsidRPr="005C27EE">
              <w:rPr>
                <w:lang w:val="es-MX"/>
              </w:rPr>
              <w:t>Todos los recipientes de productos químicos peligrosos están etiquetados</w:t>
            </w:r>
            <w:r w:rsidR="004A1F49" w:rsidRPr="005C27EE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8905045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1214E2D" w14:textId="25ED8254" w:rsidR="004A1F49" w:rsidRDefault="004A1F49" w:rsidP="004A1F4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40325405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5C0E9D8" w14:textId="708EDBD5" w:rsidR="004A1F49" w:rsidRDefault="004A1F49" w:rsidP="004A1F4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73686368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4D7C09D" w14:textId="33945F75" w:rsidR="004A1F49" w:rsidRDefault="004A1F49" w:rsidP="004A1F4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4A1F49" w14:paraId="2F154C64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EFD0056" w14:textId="69DF8208" w:rsidR="004A1F49" w:rsidRPr="00943AB9" w:rsidRDefault="006E3303" w:rsidP="004A1F49">
            <w:pPr>
              <w:spacing w:line="216" w:lineRule="auto"/>
              <w:jc w:val="center"/>
            </w:pPr>
            <w:r>
              <w:t>45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B02CE9D" w14:textId="7FFA6B74" w:rsidR="004A1F49" w:rsidRPr="005C27EE" w:rsidRDefault="0009273A" w:rsidP="004A1F49">
            <w:pPr>
              <w:spacing w:line="216" w:lineRule="auto"/>
              <w:rPr>
                <w:lang w:val="es-MX"/>
              </w:rPr>
            </w:pPr>
            <w:r w:rsidRPr="005C27EE">
              <w:rPr>
                <w:lang w:val="es-MX"/>
              </w:rPr>
              <w:t>Los trabajadores utilizan PPE adecuados cuando manipulan productos químicos peligrosos</w:t>
            </w:r>
            <w:r w:rsidR="004A1F49" w:rsidRPr="005C27EE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204747541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5BD421D" w14:textId="57030706" w:rsidR="004A1F49" w:rsidRDefault="004A1F49" w:rsidP="004A1F4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209805405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89E2DA7" w14:textId="28E3788C" w:rsidR="004A1F49" w:rsidRDefault="004A1F49" w:rsidP="004A1F4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91604474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74A0E59" w14:textId="39945EC3" w:rsidR="004A1F49" w:rsidRDefault="004A1F49" w:rsidP="004A1F4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4A1F49" w14:paraId="46DE45F7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68C75940" w14:textId="28B365D7" w:rsidR="004A1F49" w:rsidRPr="00943AB9" w:rsidRDefault="006E3303" w:rsidP="004A1F49">
            <w:pPr>
              <w:spacing w:line="216" w:lineRule="auto"/>
              <w:jc w:val="center"/>
            </w:pPr>
            <w:r>
              <w:lastRenderedPageBreak/>
              <w:t>46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2B7E3D6" w14:textId="3ECA3C31" w:rsidR="004A1F49" w:rsidRPr="005C27EE" w:rsidRDefault="005C27EE" w:rsidP="004A1F49">
            <w:pPr>
              <w:spacing w:line="216" w:lineRule="auto"/>
              <w:rPr>
                <w:lang w:val="es-MX"/>
              </w:rPr>
            </w:pPr>
            <w:r w:rsidRPr="005C27EE">
              <w:rPr>
                <w:lang w:val="es-MX"/>
              </w:rPr>
              <w:t>Los sistemas de tuberías de productos químicos están claramente marcados en cuanto a su contenido</w:t>
            </w:r>
            <w:r w:rsidR="004A1F49" w:rsidRPr="005C27EE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06569257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3AC5EB0" w14:textId="781F0AE1" w:rsidR="004A1F49" w:rsidRDefault="000C45FE" w:rsidP="004A1F4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04753145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6B94687" w14:textId="30CF893B" w:rsidR="004A1F49" w:rsidRDefault="004A1F49" w:rsidP="004A1F4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30216013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CD3728D" w14:textId="24D06A83" w:rsidR="004A1F49" w:rsidRDefault="004A1F49" w:rsidP="004A1F49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9918CE" w14:paraId="72C00BFE" w14:textId="77777777" w:rsidTr="009918CE">
        <w:trPr>
          <w:cantSplit/>
        </w:trPr>
        <w:tc>
          <w:tcPr>
            <w:tcW w:w="9355" w:type="dxa"/>
            <w:gridSpan w:val="5"/>
            <w:tcBorders>
              <w:left w:val="nil"/>
            </w:tcBorders>
            <w:shd w:val="clear" w:color="auto" w:fill="E7E6E6" w:themeFill="background2"/>
            <w:vAlign w:val="center"/>
          </w:tcPr>
          <w:p w14:paraId="6D0BA4D9" w14:textId="1DECA2EB" w:rsidR="009918CE" w:rsidRPr="008D2D80" w:rsidRDefault="008D2D80" w:rsidP="009918CE">
            <w:pPr>
              <w:rPr>
                <w:rFonts w:cstheme="minorHAnsi"/>
                <w:sz w:val="44"/>
                <w:szCs w:val="44"/>
                <w:lang w:val="es-MX"/>
              </w:rPr>
            </w:pPr>
            <w:r w:rsidRPr="008D2D80">
              <w:rPr>
                <w:rFonts w:cstheme="minorHAnsi"/>
                <w:b/>
                <w:bCs/>
                <w:sz w:val="24"/>
                <w:szCs w:val="24"/>
                <w:lang w:val="es-MX"/>
              </w:rPr>
              <w:t>ESCALERAS</w:t>
            </w:r>
          </w:p>
        </w:tc>
      </w:tr>
      <w:tr w:rsidR="000C45FE" w14:paraId="0041ECEF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9864986" w14:textId="6CBDECDE" w:rsidR="000C45FE" w:rsidRPr="00943AB9" w:rsidRDefault="006E3303" w:rsidP="000C45FE">
            <w:pPr>
              <w:spacing w:line="216" w:lineRule="auto"/>
              <w:jc w:val="center"/>
            </w:pPr>
            <w:r>
              <w:t>47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3FBF7C96" w14:textId="4D591BDA" w:rsidR="000C45FE" w:rsidRPr="008C796B" w:rsidRDefault="00C6307F" w:rsidP="000C45FE">
            <w:pPr>
              <w:spacing w:line="216" w:lineRule="auto"/>
              <w:rPr>
                <w:lang w:val="es-MX"/>
              </w:rPr>
            </w:pPr>
            <w:r w:rsidRPr="008C796B">
              <w:rPr>
                <w:lang w:val="es-MX"/>
              </w:rPr>
              <w:t>Todas las escaleras están en buen estado y reciben mantenimiento cuando es necesario</w:t>
            </w:r>
            <w:r w:rsidR="000C45FE" w:rsidRPr="008C796B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46897915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01B5757" w14:textId="1AA70937" w:rsidR="000C45FE" w:rsidRDefault="000C45FE" w:rsidP="000C45FE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40938103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3F27E12" w14:textId="08F8F903" w:rsidR="000C45FE" w:rsidRDefault="000C45FE" w:rsidP="000C45FE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44568622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8DB4DBC" w14:textId="5275A109" w:rsidR="000C45FE" w:rsidRDefault="000C45FE" w:rsidP="000C45FE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0C45FE" w14:paraId="46B3857F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674A240F" w14:textId="03E4AEBD" w:rsidR="000C45FE" w:rsidRPr="00943AB9" w:rsidRDefault="006E3303" w:rsidP="000C45FE">
            <w:pPr>
              <w:spacing w:line="216" w:lineRule="auto"/>
              <w:jc w:val="center"/>
            </w:pPr>
            <w:r>
              <w:t>48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22564AD0" w14:textId="7C300934" w:rsidR="000C45FE" w:rsidRPr="008C796B" w:rsidRDefault="008C796B" w:rsidP="000C45FE">
            <w:pPr>
              <w:spacing w:line="216" w:lineRule="auto"/>
              <w:rPr>
                <w:lang w:val="es-MX"/>
              </w:rPr>
            </w:pPr>
            <w:r w:rsidRPr="008C796B">
              <w:rPr>
                <w:lang w:val="es-MX"/>
              </w:rPr>
              <w:t>Los empleados han recibido capacitación sobre cómo utilizar una escalera de forma segura</w:t>
            </w:r>
            <w:r w:rsidR="000C45FE" w:rsidRPr="008C796B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58669123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380CE99" w14:textId="5AC77AAA" w:rsidR="000C45FE" w:rsidRDefault="00F174FD" w:rsidP="000C45FE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91982938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F82B6E5" w14:textId="61ED85A1" w:rsidR="000C45FE" w:rsidRDefault="000C45FE" w:rsidP="000C45FE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3702200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4AF5DF0" w14:textId="702C6A0C" w:rsidR="000C45FE" w:rsidRDefault="000C45FE" w:rsidP="000C45FE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0C45FE" w14:paraId="442FBB0A" w14:textId="77777777" w:rsidTr="000C45FE">
        <w:trPr>
          <w:cantSplit/>
        </w:trPr>
        <w:tc>
          <w:tcPr>
            <w:tcW w:w="9355" w:type="dxa"/>
            <w:gridSpan w:val="5"/>
            <w:tcBorders>
              <w:left w:val="nil"/>
            </w:tcBorders>
            <w:shd w:val="clear" w:color="auto" w:fill="E7E6E6" w:themeFill="background2"/>
            <w:vAlign w:val="center"/>
          </w:tcPr>
          <w:p w14:paraId="2B1AF4D8" w14:textId="4726D286" w:rsidR="000C45FE" w:rsidRPr="002656F5" w:rsidRDefault="002656F5" w:rsidP="000C45FE">
            <w:pPr>
              <w:rPr>
                <w:rFonts w:cstheme="minorHAnsi"/>
                <w:sz w:val="44"/>
                <w:szCs w:val="44"/>
                <w:lang w:val="es-MX"/>
              </w:rPr>
            </w:pPr>
            <w:r w:rsidRPr="002656F5">
              <w:rPr>
                <w:rFonts w:cstheme="minorHAnsi"/>
                <w:b/>
                <w:bCs/>
                <w:sz w:val="24"/>
                <w:szCs w:val="24"/>
                <w:lang w:val="es-MX"/>
              </w:rPr>
              <w:t>PROTECCIÓN DE MÁQUINAS</w:t>
            </w:r>
          </w:p>
        </w:tc>
      </w:tr>
      <w:tr w:rsidR="00F174FD" w14:paraId="1AFD74DA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BD9C796" w14:textId="454477DC" w:rsidR="00F174FD" w:rsidRPr="00943AB9" w:rsidRDefault="006E3303" w:rsidP="00F174FD">
            <w:pPr>
              <w:spacing w:line="216" w:lineRule="auto"/>
              <w:jc w:val="center"/>
            </w:pPr>
            <w:r>
              <w:t>49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5CCA8E65" w14:textId="47E7D7E3" w:rsidR="00F174FD" w:rsidRPr="0053429F" w:rsidRDefault="00DE0D5F" w:rsidP="00F174FD">
            <w:pPr>
              <w:spacing w:line="216" w:lineRule="auto"/>
              <w:rPr>
                <w:lang w:val="es-MX"/>
              </w:rPr>
            </w:pPr>
            <w:r w:rsidRPr="0053429F">
              <w:rPr>
                <w:lang w:val="es-MX"/>
              </w:rPr>
              <w:t>Existe un programa de protección de inspecciones periódicas de seguridad de la maquinaria y los equipos</w:t>
            </w:r>
            <w:r w:rsidR="00F174FD" w:rsidRPr="0053429F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33091232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1C5AEC7" w14:textId="3AB3A903" w:rsidR="00F174FD" w:rsidRDefault="00F174FD" w:rsidP="00F174F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82704721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7CEEC52" w14:textId="1C3B0AF5" w:rsidR="00F174FD" w:rsidRDefault="00F174FD" w:rsidP="00F174F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70848951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84CF26F" w14:textId="202013C0" w:rsidR="00F174FD" w:rsidRDefault="00F174FD" w:rsidP="00F174F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F174FD" w14:paraId="394F9B4F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6DC69533" w14:textId="00C49741" w:rsidR="00F174FD" w:rsidRPr="00943AB9" w:rsidRDefault="006E3303" w:rsidP="00F174FD">
            <w:pPr>
              <w:spacing w:line="216" w:lineRule="auto"/>
              <w:jc w:val="center"/>
            </w:pPr>
            <w:r>
              <w:t>50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656C2E1" w14:textId="1FFB6F5F" w:rsidR="00F174FD" w:rsidRPr="0053429F" w:rsidRDefault="00CA4F08" w:rsidP="00F174FD">
            <w:pPr>
              <w:spacing w:line="216" w:lineRule="auto"/>
              <w:rPr>
                <w:lang w:val="es-MX"/>
              </w:rPr>
            </w:pPr>
            <w:r w:rsidRPr="00CA4F08">
              <w:rPr>
                <w:lang w:val="es-MX"/>
              </w:rPr>
              <w:t>Los trabajadores están protegidos de los peligros del punto de operación, las piezas giratorias, las astillas que vuelan y las chispas</w:t>
            </w:r>
            <w:r w:rsidR="00F174FD" w:rsidRPr="0053429F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209411611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97F2D97" w14:textId="39F98AF2" w:rsidR="00F174FD" w:rsidRDefault="00F174FD" w:rsidP="00F174F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32019167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F0503CD" w14:textId="046B54EA" w:rsidR="00F174FD" w:rsidRDefault="00F174FD" w:rsidP="00F174F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66760175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E6F9263" w14:textId="24A552D3" w:rsidR="00F174FD" w:rsidRDefault="00F174FD" w:rsidP="00F174F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F174FD" w14:paraId="6569BEBB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D9C0E81" w14:textId="2F9ECB56" w:rsidR="00F174FD" w:rsidRPr="00943AB9" w:rsidRDefault="006E3303" w:rsidP="00F174FD">
            <w:pPr>
              <w:spacing w:line="216" w:lineRule="auto"/>
              <w:jc w:val="center"/>
            </w:pPr>
            <w:r>
              <w:t>51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36E511C0" w14:textId="6F8D075F" w:rsidR="00F174FD" w:rsidRPr="0053429F" w:rsidRDefault="004B2DD4" w:rsidP="00F174FD">
            <w:pPr>
              <w:spacing w:line="216" w:lineRule="auto"/>
              <w:rPr>
                <w:lang w:val="es-MX"/>
              </w:rPr>
            </w:pPr>
            <w:r w:rsidRPr="0053429F">
              <w:rPr>
                <w:lang w:val="es-MX"/>
              </w:rPr>
              <w:t>En cada máquina hay un interruptor de corte de corriente al alcance del puesto del operario</w:t>
            </w:r>
            <w:r w:rsidR="00F174FD" w:rsidRPr="0053429F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15906746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CE6D702" w14:textId="79334268" w:rsidR="00F174FD" w:rsidRDefault="00F174FD" w:rsidP="00F174F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97768259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ED31C8E" w14:textId="239F2217" w:rsidR="00F174FD" w:rsidRDefault="00F174FD" w:rsidP="00F174F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78059887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3FB293C" w14:textId="2AEB81A2" w:rsidR="00F174FD" w:rsidRDefault="00F174FD" w:rsidP="00F174F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F174FD" w14:paraId="426D5436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AD160C9" w14:textId="5A980CA4" w:rsidR="00F174FD" w:rsidRPr="00943AB9" w:rsidRDefault="006E3303" w:rsidP="00F174FD">
            <w:pPr>
              <w:spacing w:line="216" w:lineRule="auto"/>
              <w:jc w:val="center"/>
            </w:pPr>
            <w:r>
              <w:t>52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2D7ADA0F" w14:textId="07CC8D36" w:rsidR="00F174FD" w:rsidRPr="0053429F" w:rsidRDefault="0053429F" w:rsidP="00F174FD">
            <w:pPr>
              <w:spacing w:line="216" w:lineRule="auto"/>
              <w:rPr>
                <w:lang w:val="es-MX"/>
              </w:rPr>
            </w:pPr>
            <w:r w:rsidRPr="0053429F">
              <w:rPr>
                <w:lang w:val="es-MX"/>
              </w:rPr>
              <w:t>Los botones de parada de emergencia son de color rojo</w:t>
            </w:r>
            <w:r w:rsidR="00F174FD" w:rsidRPr="0053429F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62863429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D0C3F86" w14:textId="40156C46" w:rsidR="00F174FD" w:rsidRDefault="00F924F2" w:rsidP="00F174F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58899365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9EDDBDC" w14:textId="7C3A32C8" w:rsidR="00F174FD" w:rsidRDefault="00F174FD" w:rsidP="00F174F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20306505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5185B23" w14:textId="618F2FE1" w:rsidR="00F174FD" w:rsidRDefault="0039582E" w:rsidP="00F174FD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F174FD" w14:paraId="0137AA92" w14:textId="77777777" w:rsidTr="00F174FD">
        <w:trPr>
          <w:cantSplit/>
        </w:trPr>
        <w:tc>
          <w:tcPr>
            <w:tcW w:w="9355" w:type="dxa"/>
            <w:gridSpan w:val="5"/>
            <w:tcBorders>
              <w:left w:val="nil"/>
            </w:tcBorders>
            <w:shd w:val="clear" w:color="auto" w:fill="E7E6E6" w:themeFill="background2"/>
            <w:vAlign w:val="center"/>
          </w:tcPr>
          <w:p w14:paraId="33CAAC10" w14:textId="35082D28" w:rsidR="00F174FD" w:rsidRPr="00077049" w:rsidRDefault="00077049" w:rsidP="00F174FD">
            <w:pPr>
              <w:rPr>
                <w:rFonts w:cstheme="minorHAnsi"/>
                <w:sz w:val="44"/>
                <w:szCs w:val="44"/>
                <w:lang w:val="es-MX"/>
              </w:rPr>
            </w:pPr>
            <w:r w:rsidRPr="00077049">
              <w:rPr>
                <w:rFonts w:cstheme="minorHAnsi"/>
                <w:b/>
                <w:bCs/>
                <w:sz w:val="24"/>
                <w:szCs w:val="24"/>
                <w:lang w:val="es-MX"/>
              </w:rPr>
              <w:t xml:space="preserve">EQUIPO DE PROTECCIÓN PERSONAL </w:t>
            </w:r>
            <w:r w:rsidR="00F174FD" w:rsidRPr="00077049">
              <w:rPr>
                <w:rFonts w:cstheme="minorHAnsi"/>
                <w:b/>
                <w:bCs/>
                <w:sz w:val="24"/>
                <w:szCs w:val="24"/>
                <w:lang w:val="es-MX"/>
              </w:rPr>
              <w:t>(PPE)</w:t>
            </w:r>
          </w:p>
        </w:tc>
      </w:tr>
      <w:tr w:rsidR="00F924F2" w14:paraId="7B7A8F7F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6CE9211F" w14:textId="28FBDE3B" w:rsidR="00F924F2" w:rsidRPr="00943AB9" w:rsidRDefault="006E3303" w:rsidP="00F924F2">
            <w:pPr>
              <w:spacing w:line="216" w:lineRule="auto"/>
              <w:jc w:val="center"/>
            </w:pPr>
            <w:r>
              <w:t>53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6A88A30" w14:textId="19D20C6C" w:rsidR="00F924F2" w:rsidRPr="00F7615F" w:rsidRDefault="00EB569A" w:rsidP="00F924F2">
            <w:pPr>
              <w:spacing w:line="216" w:lineRule="auto"/>
              <w:rPr>
                <w:lang w:val="es-MX"/>
              </w:rPr>
            </w:pPr>
            <w:r w:rsidRPr="00F7615F">
              <w:rPr>
                <w:lang w:val="es-MX"/>
              </w:rPr>
              <w:t>Para los peligros identificados se han seleccionado los PPE adecuados para proporcionar una protección adecuada</w:t>
            </w:r>
            <w:r w:rsidR="00F924F2" w:rsidRPr="00F7615F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93055172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ACA2AE1" w14:textId="7932E7D2" w:rsidR="00F924F2" w:rsidRDefault="00F924F2" w:rsidP="00F924F2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89296007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8DBD29A" w14:textId="30F46ECF" w:rsidR="00F924F2" w:rsidRDefault="00F924F2" w:rsidP="00F924F2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85645932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42B481F" w14:textId="49447ECD" w:rsidR="00F924F2" w:rsidRDefault="0039582E" w:rsidP="00F924F2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F924F2" w14:paraId="76F348B4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F2FC071" w14:textId="6AEC00DC" w:rsidR="00F924F2" w:rsidRPr="00943AB9" w:rsidRDefault="006E3303" w:rsidP="00F924F2">
            <w:pPr>
              <w:spacing w:line="216" w:lineRule="auto"/>
              <w:jc w:val="center"/>
            </w:pPr>
            <w:r>
              <w:t>54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5F6AE6D" w14:textId="437C71AD" w:rsidR="00F924F2" w:rsidRPr="00F7615F" w:rsidRDefault="001A7D08" w:rsidP="00F924F2">
            <w:pPr>
              <w:spacing w:line="216" w:lineRule="auto"/>
              <w:rPr>
                <w:lang w:val="es-MX"/>
              </w:rPr>
            </w:pPr>
            <w:r w:rsidRPr="00F7615F">
              <w:rPr>
                <w:lang w:val="es-MX"/>
              </w:rPr>
              <w:t>Se colocan señales de advertencia donde se requiere cualquier tipo de equipo de protección individual</w:t>
            </w:r>
            <w:r w:rsidR="00F924F2" w:rsidRPr="00F7615F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77098228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38E83B5" w14:textId="640063BE" w:rsidR="00F924F2" w:rsidRDefault="00F924F2" w:rsidP="00F924F2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48083887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D5F971C" w14:textId="7DFF6176" w:rsidR="00F924F2" w:rsidRDefault="00F924F2" w:rsidP="00F924F2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48285414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734FDA3" w14:textId="0CEF9505" w:rsidR="00F924F2" w:rsidRDefault="0039582E" w:rsidP="00F924F2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F924F2" w14:paraId="1CE56308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377C3400" w14:textId="7C457C5A" w:rsidR="00F924F2" w:rsidRPr="00943AB9" w:rsidRDefault="006E3303" w:rsidP="00F924F2">
            <w:pPr>
              <w:spacing w:line="216" w:lineRule="auto"/>
              <w:jc w:val="center"/>
            </w:pPr>
            <w:r>
              <w:t>55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32E3C688" w14:textId="31B1B46E" w:rsidR="00F924F2" w:rsidRPr="00F7615F" w:rsidRDefault="00FB17D7" w:rsidP="00F924F2">
            <w:pPr>
              <w:spacing w:line="216" w:lineRule="auto"/>
              <w:rPr>
                <w:lang w:val="es-MX"/>
              </w:rPr>
            </w:pPr>
            <w:r w:rsidRPr="00F7615F">
              <w:rPr>
                <w:lang w:val="es-MX"/>
              </w:rPr>
              <w:t>Los trabajadores utilizan el PPE adecuado cuando y donde es necesario</w:t>
            </w:r>
            <w:r w:rsidR="00F924F2" w:rsidRPr="00F7615F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52639039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74423C6" w14:textId="6D90E3D9" w:rsidR="00F924F2" w:rsidRDefault="00F924F2" w:rsidP="00F924F2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6274975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C1D5100" w14:textId="6A81FAC2" w:rsidR="00F924F2" w:rsidRDefault="00F924F2" w:rsidP="00F924F2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84701282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BB94052" w14:textId="23B960F2" w:rsidR="00F924F2" w:rsidRDefault="0039582E" w:rsidP="00F924F2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F924F2" w14:paraId="61D29215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52B91BC" w14:textId="4528731D" w:rsidR="00F924F2" w:rsidRPr="00943AB9" w:rsidRDefault="006E3303" w:rsidP="00F924F2">
            <w:pPr>
              <w:spacing w:line="216" w:lineRule="auto"/>
              <w:jc w:val="center"/>
            </w:pPr>
            <w:r>
              <w:t>56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382A13A" w14:textId="0959A453" w:rsidR="00F924F2" w:rsidRPr="00F7615F" w:rsidRDefault="00F7615F" w:rsidP="00F924F2">
            <w:pPr>
              <w:spacing w:line="216" w:lineRule="auto"/>
              <w:rPr>
                <w:lang w:val="es-MX"/>
              </w:rPr>
            </w:pPr>
            <w:r w:rsidRPr="00F7615F">
              <w:rPr>
                <w:lang w:val="es-MX"/>
              </w:rPr>
              <w:t>Los PPE se mantienen en condiciones higiénicas y listos para su uso</w:t>
            </w:r>
            <w:r w:rsidR="00F924F2" w:rsidRPr="00F7615F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99284027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570164D" w14:textId="5670A66F" w:rsidR="00F924F2" w:rsidRDefault="0039582E" w:rsidP="00F924F2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03911177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8142E7D" w14:textId="64F11E01" w:rsidR="00F924F2" w:rsidRDefault="00F924F2" w:rsidP="00F924F2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23030093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94832D2" w14:textId="1B65C1C0" w:rsidR="00F924F2" w:rsidRDefault="0039582E" w:rsidP="00F924F2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F924F2" w14:paraId="2CB67DC1" w14:textId="77777777" w:rsidTr="00F924F2">
        <w:trPr>
          <w:cantSplit/>
        </w:trPr>
        <w:tc>
          <w:tcPr>
            <w:tcW w:w="9355" w:type="dxa"/>
            <w:gridSpan w:val="5"/>
            <w:tcBorders>
              <w:left w:val="nil"/>
            </w:tcBorders>
            <w:shd w:val="clear" w:color="auto" w:fill="E7E6E6" w:themeFill="background2"/>
            <w:vAlign w:val="center"/>
          </w:tcPr>
          <w:p w14:paraId="04E6FE4D" w14:textId="18BDD9C2" w:rsidR="00F924F2" w:rsidRPr="00F737A7" w:rsidRDefault="00F737A7" w:rsidP="00F924F2">
            <w:pPr>
              <w:rPr>
                <w:rFonts w:cstheme="minorHAnsi"/>
                <w:sz w:val="44"/>
                <w:szCs w:val="44"/>
                <w:lang w:val="es-MX"/>
              </w:rPr>
            </w:pPr>
            <w:r w:rsidRPr="00F737A7">
              <w:rPr>
                <w:rFonts w:cstheme="minorHAnsi"/>
                <w:b/>
                <w:bCs/>
                <w:sz w:val="24"/>
                <w:szCs w:val="24"/>
                <w:lang w:val="es-MX"/>
              </w:rPr>
              <w:t>ÁREAS DE PASEO-TRABAJO</w:t>
            </w:r>
          </w:p>
        </w:tc>
      </w:tr>
      <w:tr w:rsidR="00C31C82" w14:paraId="57F1EDA8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3C5592F1" w14:textId="728F9F24" w:rsidR="00C31C82" w:rsidRPr="00943AB9" w:rsidRDefault="006E3303" w:rsidP="00C31C82">
            <w:pPr>
              <w:spacing w:line="216" w:lineRule="auto"/>
              <w:jc w:val="center"/>
            </w:pPr>
            <w:r>
              <w:t>57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39F2F40E" w14:textId="62C5F9E0" w:rsidR="00C31C82" w:rsidRPr="008744C3" w:rsidRDefault="00472793" w:rsidP="00C31C82">
            <w:pPr>
              <w:spacing w:line="216" w:lineRule="auto"/>
              <w:rPr>
                <w:lang w:val="es-MX"/>
              </w:rPr>
            </w:pPr>
            <w:r w:rsidRPr="008744C3">
              <w:rPr>
                <w:lang w:val="es-MX"/>
              </w:rPr>
              <w:t>Las superficies de trabajo están limpias y ordenadas</w:t>
            </w:r>
            <w:r w:rsidR="0039582E" w:rsidRPr="008744C3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23088781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8898205" w14:textId="38066C56" w:rsidR="00C31C82" w:rsidRDefault="0039582E" w:rsidP="00C31C82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15680035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E4DD7DB" w14:textId="6C2948DA" w:rsidR="00C31C82" w:rsidRDefault="00C31C82" w:rsidP="00C31C82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46372889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B5E9E76" w14:textId="10BD94A7" w:rsidR="00C31C82" w:rsidRDefault="0039582E" w:rsidP="00C31C82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97B27" w14:paraId="03E439A7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C9935F6" w14:textId="4780C8C3" w:rsidR="00A97B27" w:rsidRPr="00943AB9" w:rsidRDefault="006E3303" w:rsidP="00A97B27">
            <w:pPr>
              <w:spacing w:line="216" w:lineRule="auto"/>
              <w:jc w:val="center"/>
            </w:pPr>
            <w:r>
              <w:lastRenderedPageBreak/>
              <w:t>58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CB7FFB2" w14:textId="35CFDAF5" w:rsidR="00A97B27" w:rsidRPr="008744C3" w:rsidRDefault="008E0C81" w:rsidP="00A97B27">
            <w:pPr>
              <w:spacing w:line="216" w:lineRule="auto"/>
              <w:rPr>
                <w:lang w:val="es-MX"/>
              </w:rPr>
            </w:pPr>
            <w:r w:rsidRPr="008744C3">
              <w:rPr>
                <w:lang w:val="es-MX"/>
              </w:rPr>
              <w:t>Se dispone de drenaje adecuado y materiales antiderrapantes donde las superficies de trabajo puedan mojarse</w:t>
            </w:r>
            <w:r w:rsidR="00A97B27" w:rsidRPr="008744C3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97208660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9D94DFE" w14:textId="4D0D1C03" w:rsidR="00A97B27" w:rsidRDefault="00A97B27" w:rsidP="00A97B2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91182129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091ECB4" w14:textId="0AF86B72" w:rsidR="00A97B27" w:rsidRDefault="00A97B27" w:rsidP="00A97B2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2104723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93290A7" w14:textId="773EAB69" w:rsidR="00A97B27" w:rsidRDefault="00A97B27" w:rsidP="00A97B2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97B27" w14:paraId="724906BC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67F2F7C8" w14:textId="29C08149" w:rsidR="00A97B27" w:rsidRPr="00943AB9" w:rsidRDefault="006E3303" w:rsidP="00A97B27">
            <w:pPr>
              <w:spacing w:line="216" w:lineRule="auto"/>
              <w:jc w:val="center"/>
            </w:pPr>
            <w:r>
              <w:t>59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F18AEB0" w14:textId="278E44BA" w:rsidR="00A97B27" w:rsidRPr="008744C3" w:rsidRDefault="001D73FA" w:rsidP="00A97B27">
            <w:pPr>
              <w:spacing w:line="216" w:lineRule="auto"/>
              <w:rPr>
                <w:lang w:val="es-MX"/>
              </w:rPr>
            </w:pPr>
            <w:r w:rsidRPr="008744C3">
              <w:rPr>
                <w:lang w:val="es-MX"/>
              </w:rPr>
              <w:t>No hay agujeros en el suelo ni otros riesgos de resbalones, tropiezos o caídas</w:t>
            </w:r>
            <w:r w:rsidR="00A97B27" w:rsidRPr="008744C3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80380140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0F27985" w14:textId="42803FC8" w:rsidR="00A97B27" w:rsidRDefault="00A97B27" w:rsidP="00A97B2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99761293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12CA63B" w14:textId="4D1BA59C" w:rsidR="00A97B27" w:rsidRDefault="00A97B27" w:rsidP="00A97B2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74314734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8F1E0C6" w14:textId="38AD363A" w:rsidR="00A97B27" w:rsidRDefault="00A97B27" w:rsidP="00A97B2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97B27" w14:paraId="7C7CDA59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8F836EC" w14:textId="216522DD" w:rsidR="00A97B27" w:rsidRPr="00943AB9" w:rsidRDefault="006E3303" w:rsidP="00A97B27">
            <w:pPr>
              <w:spacing w:line="216" w:lineRule="auto"/>
              <w:jc w:val="center"/>
            </w:pPr>
            <w:r>
              <w:t>60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55FE229" w14:textId="4301F163" w:rsidR="00A97B27" w:rsidRPr="008744C3" w:rsidRDefault="00067DCE" w:rsidP="00A97B27">
            <w:pPr>
              <w:spacing w:line="216" w:lineRule="auto"/>
              <w:rPr>
                <w:lang w:val="es-MX"/>
              </w:rPr>
            </w:pPr>
            <w:r w:rsidRPr="008744C3">
              <w:rPr>
                <w:lang w:val="es-MX"/>
              </w:rPr>
              <w:t>Los materiales y equipos no bloquean los pasillos y pasarelas</w:t>
            </w:r>
            <w:r w:rsidR="00A97B27" w:rsidRPr="008744C3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42469117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A742458" w14:textId="1A53D181" w:rsidR="00A97B27" w:rsidRDefault="00A97B27" w:rsidP="00A97B2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58584504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4A34212" w14:textId="1C98F378" w:rsidR="00A97B27" w:rsidRDefault="00A97B27" w:rsidP="00A97B2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50936469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62AA15B" w14:textId="32C0FF83" w:rsidR="00A97B27" w:rsidRDefault="00A97B27" w:rsidP="00A97B2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97B27" w14:paraId="45E07580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911260D" w14:textId="0A143578" w:rsidR="00A97B27" w:rsidRPr="00943AB9" w:rsidRDefault="006E3303" w:rsidP="00A97B27">
            <w:pPr>
              <w:spacing w:line="216" w:lineRule="auto"/>
              <w:jc w:val="center"/>
            </w:pPr>
            <w:r>
              <w:t>61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1ED898E" w14:textId="76EEA874" w:rsidR="00A97B27" w:rsidRPr="008744C3" w:rsidRDefault="00270266" w:rsidP="00A97B27">
            <w:pPr>
              <w:spacing w:line="216" w:lineRule="auto"/>
              <w:rPr>
                <w:lang w:val="es-MX"/>
              </w:rPr>
            </w:pPr>
            <w:r w:rsidRPr="008744C3">
              <w:rPr>
                <w:lang w:val="es-MX"/>
              </w:rPr>
              <w:t>Los pasillos y pasarelas que pasan cerca de maquinaria u operaciones peligrosas están acomodados de forma que los trabajadores no se encuentren con peligros potenciales</w:t>
            </w:r>
            <w:r w:rsidR="00A97B27" w:rsidRPr="008744C3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57200078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0C2D557" w14:textId="6557A612" w:rsidR="00A97B27" w:rsidRDefault="00A97B27" w:rsidP="00A97B2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08094381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D7F52C1" w14:textId="6E8ADE7F" w:rsidR="00A97B27" w:rsidRDefault="00A97B27" w:rsidP="00A97B2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84990620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896A262" w14:textId="6086A5CC" w:rsidR="00A97B27" w:rsidRDefault="00A97B27" w:rsidP="00A97B2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97B27" w14:paraId="19A1960E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63C67394" w14:textId="651EFDD6" w:rsidR="00A97B27" w:rsidRPr="00943AB9" w:rsidRDefault="006E3303" w:rsidP="00A97B27">
            <w:pPr>
              <w:spacing w:line="216" w:lineRule="auto"/>
              <w:jc w:val="center"/>
            </w:pPr>
            <w:r>
              <w:t>62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F4CDF03" w14:textId="239F4D26" w:rsidR="00A97B27" w:rsidRPr="008744C3" w:rsidRDefault="008744C3" w:rsidP="00A97B27">
            <w:pPr>
              <w:spacing w:line="216" w:lineRule="auto"/>
              <w:rPr>
                <w:lang w:val="es-MX"/>
              </w:rPr>
            </w:pPr>
            <w:r w:rsidRPr="008744C3">
              <w:rPr>
                <w:lang w:val="es-MX"/>
              </w:rPr>
              <w:t>Todas las escaleras con al menos cuatro contrahuellas disponen de sistemas de barandillas y pasamanos</w:t>
            </w:r>
            <w:r w:rsidR="00A97B27" w:rsidRPr="008744C3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47918592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31465A8" w14:textId="3C72C060" w:rsidR="00A97B27" w:rsidRDefault="00A97B27" w:rsidP="00A97B2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07432081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08CC9A1" w14:textId="194AE5CA" w:rsidR="00A97B27" w:rsidRDefault="00A97B27" w:rsidP="00A97B2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35315169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41FF909" w14:textId="695E31B9" w:rsidR="00A97B27" w:rsidRDefault="00A97B27" w:rsidP="00A97B2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97B27" w14:paraId="02C252DD" w14:textId="77777777" w:rsidTr="00A97B27">
        <w:trPr>
          <w:cantSplit/>
        </w:trPr>
        <w:tc>
          <w:tcPr>
            <w:tcW w:w="9355" w:type="dxa"/>
            <w:gridSpan w:val="5"/>
            <w:tcBorders>
              <w:left w:val="nil"/>
            </w:tcBorders>
            <w:shd w:val="clear" w:color="auto" w:fill="E7E6E6" w:themeFill="background2"/>
            <w:vAlign w:val="center"/>
          </w:tcPr>
          <w:p w14:paraId="3AE1C7FF" w14:textId="3D609C7E" w:rsidR="00A97B27" w:rsidRPr="00F14ED5" w:rsidRDefault="004A7B50" w:rsidP="00A97B27">
            <w:pPr>
              <w:rPr>
                <w:rFonts w:cstheme="minorHAnsi"/>
                <w:sz w:val="44"/>
                <w:szCs w:val="44"/>
                <w:lang w:val="es-MX"/>
              </w:rPr>
            </w:pPr>
            <w:r w:rsidRPr="00F14ED5">
              <w:rPr>
                <w:rFonts w:cstheme="minorHAnsi"/>
                <w:b/>
                <w:bCs/>
                <w:sz w:val="24"/>
                <w:szCs w:val="24"/>
                <w:lang w:val="es-MX"/>
              </w:rPr>
              <w:t>SOLDADURA Y CORTE</w:t>
            </w:r>
          </w:p>
        </w:tc>
      </w:tr>
      <w:tr w:rsidR="00A97B27" w14:paraId="08F65AF8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70143D9" w14:textId="30C72F08" w:rsidR="00A97B27" w:rsidRPr="00943AB9" w:rsidRDefault="006E3303" w:rsidP="00A97B27">
            <w:pPr>
              <w:spacing w:line="216" w:lineRule="auto"/>
              <w:jc w:val="center"/>
            </w:pPr>
            <w:r>
              <w:t>63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694C40F" w14:textId="60BEE217" w:rsidR="00A97B27" w:rsidRPr="00DB36B1" w:rsidRDefault="00A00145" w:rsidP="00A97B27">
            <w:pPr>
              <w:spacing w:line="216" w:lineRule="auto"/>
              <w:rPr>
                <w:lang w:val="es-MX"/>
              </w:rPr>
            </w:pPr>
            <w:r w:rsidRPr="00DB36B1">
              <w:rPr>
                <w:lang w:val="es-MX"/>
              </w:rPr>
              <w:t>Los cilindros se almacenan en lugares asignados, lejos de fuentes de calor y de ascensores, escaleras y pasarelas</w:t>
            </w:r>
            <w:r w:rsidR="00A97B27" w:rsidRPr="00DB36B1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181738411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4324053" w14:textId="506117CB" w:rsidR="00A97B27" w:rsidRDefault="00A97B27" w:rsidP="00A97B2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38270753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6DA97ED" w14:textId="37DAA35C" w:rsidR="00A97B27" w:rsidRDefault="00A97B27" w:rsidP="00A97B2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55192420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B034EE4" w14:textId="59B9C761" w:rsidR="00A97B27" w:rsidRDefault="00A97B27" w:rsidP="00A97B2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97B27" w14:paraId="38876776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2498DA7" w14:textId="6EB8845A" w:rsidR="00A97B27" w:rsidRPr="00943AB9" w:rsidRDefault="006E3303" w:rsidP="00A97B27">
            <w:pPr>
              <w:spacing w:line="216" w:lineRule="auto"/>
              <w:jc w:val="center"/>
            </w:pPr>
            <w:r>
              <w:t>64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ACC3DB3" w14:textId="2FC33FFB" w:rsidR="00A97B27" w:rsidRPr="00DB36B1" w:rsidRDefault="00475771" w:rsidP="00A97B27">
            <w:pPr>
              <w:spacing w:line="216" w:lineRule="auto"/>
              <w:rPr>
                <w:lang w:val="es-MX"/>
              </w:rPr>
            </w:pPr>
            <w:r w:rsidRPr="00DB36B1">
              <w:rPr>
                <w:lang w:val="es-MX"/>
              </w:rPr>
              <w:t>El equipo de extinción de incendios adecuado está disponible para su uso inmediato</w:t>
            </w:r>
            <w:r w:rsidR="00A97B27" w:rsidRPr="00DB36B1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98585266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867C395" w14:textId="026A6B7E" w:rsidR="00A97B27" w:rsidRDefault="00A97B27" w:rsidP="00A97B2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26464586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FC716E1" w14:textId="47AA72AD" w:rsidR="00A97B27" w:rsidRDefault="00A97B27" w:rsidP="00A97B2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182850688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3C570DC" w14:textId="70FE2FA3" w:rsidR="00A97B27" w:rsidRDefault="00A97B27" w:rsidP="00A97B2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A97B27" w14:paraId="5CF0D210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7CCEFCD" w14:textId="03CC98DC" w:rsidR="00A97B27" w:rsidRPr="00943AB9" w:rsidRDefault="006E3303" w:rsidP="00A97B27">
            <w:pPr>
              <w:spacing w:line="216" w:lineRule="auto"/>
              <w:jc w:val="center"/>
            </w:pPr>
            <w:r>
              <w:t>65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2C184A1D" w14:textId="4CED25A8" w:rsidR="00A97B27" w:rsidRPr="00DB36B1" w:rsidRDefault="00DB36B1" w:rsidP="00A97B27">
            <w:pPr>
              <w:spacing w:line="216" w:lineRule="auto"/>
              <w:rPr>
                <w:lang w:val="es-MX"/>
              </w:rPr>
            </w:pPr>
            <w:r w:rsidRPr="00DB36B1">
              <w:rPr>
                <w:lang w:val="es-MX"/>
              </w:rPr>
              <w:t>En las zonas en las que se utilizan o almacenan gases combustibles, se colocan señales en las que se lee PELIGRO, PROHIBIDO FUMAR, MECHAS O LUCES ABIERTAS, o su equivalente</w:t>
            </w:r>
            <w:r w:rsidR="00A97B27" w:rsidRPr="00DB36B1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</w:rPr>
            <w:id w:val="-104675399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AE00EAE" w14:textId="623B4405" w:rsidR="00A97B27" w:rsidRDefault="00A97B27" w:rsidP="00A97B2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-213717216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0A00260" w14:textId="16AD71C6" w:rsidR="00A97B27" w:rsidRDefault="00A97B27" w:rsidP="00A97B2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</w:rPr>
            <w:id w:val="137088569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587FC8F" w14:textId="16F2795F" w:rsidR="00A97B27" w:rsidRDefault="00A97B27" w:rsidP="00A97B27">
                <w:pPr>
                  <w:rPr>
                    <w:rFonts w:cstheme="minorHAnsi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</w:tbl>
    <w:p w14:paraId="2837EC2E" w14:textId="3565FAFA" w:rsidR="00AB3F41" w:rsidRDefault="00AB3F41"/>
    <w:tbl>
      <w:tblPr>
        <w:tblStyle w:val="TableGrid"/>
        <w:tblW w:w="9360" w:type="dxa"/>
        <w:tblCellMar>
          <w:top w:w="115" w:type="dxa"/>
          <w:left w:w="144" w:type="dxa"/>
          <w:bottom w:w="115" w:type="dxa"/>
          <w:right w:w="144" w:type="dxa"/>
        </w:tblCellMar>
        <w:tblLook w:val="04A0" w:firstRow="1" w:lastRow="0" w:firstColumn="1" w:lastColumn="0" w:noHBand="0" w:noVBand="1"/>
      </w:tblPr>
      <w:tblGrid>
        <w:gridCol w:w="9360"/>
      </w:tblGrid>
      <w:tr w:rsidR="00FA4203" w14:paraId="63B0AC20" w14:textId="77777777" w:rsidTr="0072316A">
        <w:trPr>
          <w:trHeight w:val="3312"/>
        </w:trPr>
        <w:tc>
          <w:tcPr>
            <w:tcW w:w="9360" w:type="dxa"/>
          </w:tcPr>
          <w:p w14:paraId="63A5F672" w14:textId="77777777" w:rsidR="00FA4203" w:rsidRDefault="00FA4203">
            <w:pPr>
              <w:rPr>
                <w:sz w:val="24"/>
                <w:szCs w:val="24"/>
              </w:rPr>
            </w:pPr>
            <w:r w:rsidRPr="0014533B">
              <w:rPr>
                <w:sz w:val="24"/>
                <w:szCs w:val="24"/>
                <w:lang w:val="es-MX"/>
              </w:rPr>
              <w:t>Elementos de Acción Necesarios y Notas Adicionales</w:t>
            </w:r>
            <w:r w:rsidRPr="00194F99">
              <w:rPr>
                <w:sz w:val="24"/>
                <w:szCs w:val="24"/>
              </w:rPr>
              <w:t>:</w:t>
            </w:r>
          </w:p>
          <w:p w14:paraId="35901A73" w14:textId="77777777" w:rsidR="00FA4203" w:rsidRDefault="00FA4203">
            <w:pPr>
              <w:rPr>
                <w:sz w:val="24"/>
                <w:szCs w:val="24"/>
              </w:rPr>
            </w:pPr>
          </w:p>
          <w:p w14:paraId="1B213310" w14:textId="6AB4B0B6" w:rsidR="00FA4203" w:rsidRPr="00194F99" w:rsidRDefault="00FA4203">
            <w:pPr>
              <w:rPr>
                <w:sz w:val="24"/>
                <w:szCs w:val="24"/>
              </w:rPr>
            </w:pPr>
          </w:p>
        </w:tc>
      </w:tr>
    </w:tbl>
    <w:p w14:paraId="4A6B113B" w14:textId="4CD12978" w:rsidR="00A31FBA" w:rsidRPr="008A3D9B" w:rsidRDefault="008A3D9B" w:rsidP="008A3D9B">
      <w:pPr>
        <w:spacing w:before="120"/>
        <w:jc w:val="center"/>
        <w:rPr>
          <w:i/>
          <w:iCs/>
          <w:sz w:val="13"/>
          <w:szCs w:val="13"/>
          <w:lang w:val="es-MX"/>
        </w:rPr>
      </w:pPr>
      <w:r w:rsidRPr="00AC5C81">
        <w:rPr>
          <w:i/>
          <w:iCs/>
          <w:sz w:val="13"/>
          <w:szCs w:val="13"/>
          <w:lang w:val="es-MX"/>
        </w:rPr>
        <w:t>Es posible que este documento no sea completo para los requisitos de la fuerza laboral o la instalación que se está evaluando. Weeklysafety.com no asume ninguna responsabilidad por daños o lesiones que se supongan causados ​​por el uso de este documento. El uso de este documento no garantiza la conformidad con ninguna ley o reglamento, ni garantiza la seguridad absoluta en el lugar de trabajo.</w:t>
      </w:r>
    </w:p>
    <w:sectPr w:rsidR="00A31FBA" w:rsidRPr="008A3D9B" w:rsidSect="00496FF5">
      <w:headerReference w:type="default" r:id="rId6"/>
      <w:footerReference w:type="default" r:id="rId7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554B7" w14:textId="77777777" w:rsidR="007D5845" w:rsidRDefault="007D5845" w:rsidP="00486691">
      <w:pPr>
        <w:spacing w:after="0" w:line="240" w:lineRule="auto"/>
      </w:pPr>
      <w:r>
        <w:separator/>
      </w:r>
    </w:p>
  </w:endnote>
  <w:endnote w:type="continuationSeparator" w:id="0">
    <w:p w14:paraId="5B6F70FD" w14:textId="77777777" w:rsidR="007D5845" w:rsidRDefault="007D5845" w:rsidP="0048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15433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3AB33C" w14:textId="32931192" w:rsidR="00711224" w:rsidRDefault="007922FA" w:rsidP="005933B5">
            <w:pPr>
              <w:pStyle w:val="Footer"/>
              <w:spacing w:before="24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EC3BEC5" wp14:editId="5AD3A66F">
                  <wp:simplePos x="0" y="0"/>
                  <wp:positionH relativeFrom="margin">
                    <wp:align>center</wp:align>
                  </wp:positionH>
                  <wp:positionV relativeFrom="paragraph">
                    <wp:posOffset>15240</wp:posOffset>
                  </wp:positionV>
                  <wp:extent cx="1452950" cy="438912"/>
                  <wp:effectExtent l="0" t="0" r="0" b="0"/>
                  <wp:wrapNone/>
                  <wp:docPr id="4" name="Picture 4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medium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950" cy="43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037236" w:rsidRPr="00037236">
              <w:rPr>
                <w:lang w:val="es-MX"/>
              </w:rPr>
              <w:t xml:space="preserve"> </w:t>
            </w:r>
            <w:r w:rsidR="00037236" w:rsidRPr="009D7CE6">
              <w:rPr>
                <w:lang w:val="es-MX"/>
              </w:rPr>
              <w:t>Página</w:t>
            </w:r>
            <w:r w:rsidR="00711224">
              <w:t xml:space="preserve"> </w:t>
            </w:r>
            <w:r w:rsidR="00711224">
              <w:rPr>
                <w:b/>
                <w:bCs/>
                <w:sz w:val="24"/>
                <w:szCs w:val="24"/>
              </w:rPr>
              <w:fldChar w:fldCharType="begin"/>
            </w:r>
            <w:r w:rsidR="00711224">
              <w:rPr>
                <w:b/>
                <w:bCs/>
              </w:rPr>
              <w:instrText xml:space="preserve"> PAGE </w:instrText>
            </w:r>
            <w:r w:rsidR="00711224">
              <w:rPr>
                <w:b/>
                <w:bCs/>
                <w:sz w:val="24"/>
                <w:szCs w:val="24"/>
              </w:rPr>
              <w:fldChar w:fldCharType="separate"/>
            </w:r>
            <w:r w:rsidR="00711224">
              <w:rPr>
                <w:b/>
                <w:bCs/>
                <w:noProof/>
              </w:rPr>
              <w:t>2</w:t>
            </w:r>
            <w:r w:rsidR="00711224">
              <w:rPr>
                <w:b/>
                <w:bCs/>
                <w:sz w:val="24"/>
                <w:szCs w:val="24"/>
              </w:rPr>
              <w:fldChar w:fldCharType="end"/>
            </w:r>
            <w:r w:rsidR="00711224">
              <w:t xml:space="preserve"> of </w:t>
            </w:r>
            <w:r w:rsidR="00711224">
              <w:rPr>
                <w:b/>
                <w:bCs/>
                <w:sz w:val="24"/>
                <w:szCs w:val="24"/>
              </w:rPr>
              <w:fldChar w:fldCharType="begin"/>
            </w:r>
            <w:r w:rsidR="00711224">
              <w:rPr>
                <w:b/>
                <w:bCs/>
              </w:rPr>
              <w:instrText xml:space="preserve"> NUMPAGES  </w:instrText>
            </w:r>
            <w:r w:rsidR="00711224">
              <w:rPr>
                <w:b/>
                <w:bCs/>
                <w:sz w:val="24"/>
                <w:szCs w:val="24"/>
              </w:rPr>
              <w:fldChar w:fldCharType="separate"/>
            </w:r>
            <w:r w:rsidR="00711224">
              <w:rPr>
                <w:b/>
                <w:bCs/>
                <w:noProof/>
              </w:rPr>
              <w:t>2</w:t>
            </w:r>
            <w:r w:rsidR="0071122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9915F7" w14:textId="06AD8C28" w:rsidR="0020701E" w:rsidRDefault="0020701E" w:rsidP="00AB3F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6A329" w14:textId="77777777" w:rsidR="007D5845" w:rsidRDefault="007D5845" w:rsidP="00486691">
      <w:pPr>
        <w:spacing w:after="0" w:line="240" w:lineRule="auto"/>
      </w:pPr>
      <w:r>
        <w:separator/>
      </w:r>
    </w:p>
  </w:footnote>
  <w:footnote w:type="continuationSeparator" w:id="0">
    <w:p w14:paraId="597CDE77" w14:textId="77777777" w:rsidR="007D5845" w:rsidRDefault="007D5845" w:rsidP="00486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7520E" w14:textId="77777777" w:rsidR="00A666E4" w:rsidRDefault="00A666E4" w:rsidP="007527B9">
    <w:pPr>
      <w:pStyle w:val="Header"/>
      <w:jc w:val="center"/>
      <w:rPr>
        <w:rFonts w:ascii="Verdana" w:hAnsi="Verdana"/>
        <w:b/>
        <w:bCs/>
        <w:sz w:val="36"/>
        <w:szCs w:val="36"/>
      </w:rPr>
    </w:pPr>
    <w:r w:rsidRPr="00A666E4">
      <w:rPr>
        <w:rFonts w:ascii="Verdana" w:hAnsi="Verdana"/>
        <w:b/>
        <w:bCs/>
        <w:sz w:val="36"/>
        <w:szCs w:val="36"/>
      </w:rPr>
      <w:t>LISTA DE VERIFICACION</w:t>
    </w:r>
  </w:p>
  <w:p w14:paraId="22B774D3" w14:textId="2A64CF74" w:rsidR="00486691" w:rsidRPr="00017256" w:rsidRDefault="00A666E4" w:rsidP="007527B9">
    <w:pPr>
      <w:pStyle w:val="Header"/>
      <w:jc w:val="center"/>
      <w:rPr>
        <w:rFonts w:ascii="Verdana" w:hAnsi="Verdana"/>
        <w:b/>
        <w:bCs/>
        <w:sz w:val="36"/>
        <w:szCs w:val="36"/>
      </w:rPr>
    </w:pPr>
    <w:r w:rsidRPr="00A666E4">
      <w:rPr>
        <w:rFonts w:ascii="Verdana" w:hAnsi="Verdana"/>
        <w:b/>
        <w:bCs/>
        <w:sz w:val="36"/>
        <w:szCs w:val="36"/>
      </w:rPr>
      <w:t>DEL CUMPLIMIENTO DE LA OSHA</w:t>
    </w:r>
  </w:p>
  <w:p w14:paraId="6F2D5D87" w14:textId="77777777" w:rsidR="00D33578" w:rsidRPr="00496FF5" w:rsidRDefault="00D33578" w:rsidP="0020701E">
    <w:pPr>
      <w:pStyle w:val="Header"/>
      <w:jc w:val="center"/>
      <w:rPr>
        <w:rFonts w:ascii="Verdana" w:hAnsi="Verdana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91"/>
    <w:rsid w:val="00006FCC"/>
    <w:rsid w:val="00017256"/>
    <w:rsid w:val="0002430F"/>
    <w:rsid w:val="00037236"/>
    <w:rsid w:val="00053231"/>
    <w:rsid w:val="00055D1D"/>
    <w:rsid w:val="00057A41"/>
    <w:rsid w:val="00062061"/>
    <w:rsid w:val="000641C3"/>
    <w:rsid w:val="00064854"/>
    <w:rsid w:val="000667C3"/>
    <w:rsid w:val="00067DCE"/>
    <w:rsid w:val="00077049"/>
    <w:rsid w:val="00085A2E"/>
    <w:rsid w:val="00085C90"/>
    <w:rsid w:val="0009273A"/>
    <w:rsid w:val="00092DA9"/>
    <w:rsid w:val="0009410E"/>
    <w:rsid w:val="000A3675"/>
    <w:rsid w:val="000C45FE"/>
    <w:rsid w:val="000C6501"/>
    <w:rsid w:val="000D577D"/>
    <w:rsid w:val="000F46CE"/>
    <w:rsid w:val="001059F9"/>
    <w:rsid w:val="00121E6B"/>
    <w:rsid w:val="00126A47"/>
    <w:rsid w:val="001346B8"/>
    <w:rsid w:val="00140B11"/>
    <w:rsid w:val="001464AA"/>
    <w:rsid w:val="001741CE"/>
    <w:rsid w:val="0017430F"/>
    <w:rsid w:val="00177AFF"/>
    <w:rsid w:val="001822F5"/>
    <w:rsid w:val="001856B7"/>
    <w:rsid w:val="001900BA"/>
    <w:rsid w:val="00194F99"/>
    <w:rsid w:val="00195A73"/>
    <w:rsid w:val="001970D2"/>
    <w:rsid w:val="001A3256"/>
    <w:rsid w:val="001A7D08"/>
    <w:rsid w:val="001B3392"/>
    <w:rsid w:val="001C6CE5"/>
    <w:rsid w:val="001D0979"/>
    <w:rsid w:val="001D3867"/>
    <w:rsid w:val="001D5BF1"/>
    <w:rsid w:val="001D6C42"/>
    <w:rsid w:val="001D73FA"/>
    <w:rsid w:val="001E4E5A"/>
    <w:rsid w:val="0020238C"/>
    <w:rsid w:val="00204BB7"/>
    <w:rsid w:val="0020701E"/>
    <w:rsid w:val="002237FE"/>
    <w:rsid w:val="002257BD"/>
    <w:rsid w:val="0022601C"/>
    <w:rsid w:val="00234533"/>
    <w:rsid w:val="00234E3B"/>
    <w:rsid w:val="00236FB4"/>
    <w:rsid w:val="00240110"/>
    <w:rsid w:val="00256EB2"/>
    <w:rsid w:val="002656F5"/>
    <w:rsid w:val="00266689"/>
    <w:rsid w:val="00270266"/>
    <w:rsid w:val="002706E8"/>
    <w:rsid w:val="00282071"/>
    <w:rsid w:val="00294924"/>
    <w:rsid w:val="002A70D0"/>
    <w:rsid w:val="002B1F6B"/>
    <w:rsid w:val="002B3517"/>
    <w:rsid w:val="002D4F47"/>
    <w:rsid w:val="002D6434"/>
    <w:rsid w:val="002D7048"/>
    <w:rsid w:val="002E1DBD"/>
    <w:rsid w:val="00320613"/>
    <w:rsid w:val="00327886"/>
    <w:rsid w:val="00344A65"/>
    <w:rsid w:val="0034585A"/>
    <w:rsid w:val="003523EB"/>
    <w:rsid w:val="00355C6B"/>
    <w:rsid w:val="003577CF"/>
    <w:rsid w:val="003754A0"/>
    <w:rsid w:val="003856BD"/>
    <w:rsid w:val="00386C9E"/>
    <w:rsid w:val="00391E0D"/>
    <w:rsid w:val="00394A14"/>
    <w:rsid w:val="0039582E"/>
    <w:rsid w:val="003A1358"/>
    <w:rsid w:val="003A2EEB"/>
    <w:rsid w:val="003A5851"/>
    <w:rsid w:val="003A5D3A"/>
    <w:rsid w:val="003B1EEC"/>
    <w:rsid w:val="003C0E6F"/>
    <w:rsid w:val="003C7CE9"/>
    <w:rsid w:val="003D5C90"/>
    <w:rsid w:val="003E016B"/>
    <w:rsid w:val="003E6AFF"/>
    <w:rsid w:val="004020F9"/>
    <w:rsid w:val="00405A2F"/>
    <w:rsid w:val="00406092"/>
    <w:rsid w:val="004075B1"/>
    <w:rsid w:val="00410267"/>
    <w:rsid w:val="004122EA"/>
    <w:rsid w:val="004146D2"/>
    <w:rsid w:val="00416384"/>
    <w:rsid w:val="0042172A"/>
    <w:rsid w:val="004227EB"/>
    <w:rsid w:val="00422987"/>
    <w:rsid w:val="00423980"/>
    <w:rsid w:val="00424471"/>
    <w:rsid w:val="00432D0F"/>
    <w:rsid w:val="00434E20"/>
    <w:rsid w:val="00440597"/>
    <w:rsid w:val="00451E55"/>
    <w:rsid w:val="004537A2"/>
    <w:rsid w:val="004675C2"/>
    <w:rsid w:val="00472793"/>
    <w:rsid w:val="00475771"/>
    <w:rsid w:val="00486691"/>
    <w:rsid w:val="004939E5"/>
    <w:rsid w:val="00496FF5"/>
    <w:rsid w:val="004A00A2"/>
    <w:rsid w:val="004A10BD"/>
    <w:rsid w:val="004A1F49"/>
    <w:rsid w:val="004A7B50"/>
    <w:rsid w:val="004B1083"/>
    <w:rsid w:val="004B2DD4"/>
    <w:rsid w:val="004B4280"/>
    <w:rsid w:val="004D074A"/>
    <w:rsid w:val="004D197B"/>
    <w:rsid w:val="004D7718"/>
    <w:rsid w:val="004E0BA3"/>
    <w:rsid w:val="00510FA8"/>
    <w:rsid w:val="00515382"/>
    <w:rsid w:val="00520A7B"/>
    <w:rsid w:val="00526168"/>
    <w:rsid w:val="0053429F"/>
    <w:rsid w:val="00535BA2"/>
    <w:rsid w:val="00536AEB"/>
    <w:rsid w:val="00542E0D"/>
    <w:rsid w:val="00547D0D"/>
    <w:rsid w:val="00552BD4"/>
    <w:rsid w:val="0056741D"/>
    <w:rsid w:val="00567A24"/>
    <w:rsid w:val="005704F4"/>
    <w:rsid w:val="0057305D"/>
    <w:rsid w:val="0057408B"/>
    <w:rsid w:val="00581312"/>
    <w:rsid w:val="00581325"/>
    <w:rsid w:val="00583789"/>
    <w:rsid w:val="00585D51"/>
    <w:rsid w:val="005862AA"/>
    <w:rsid w:val="005933B5"/>
    <w:rsid w:val="005B7203"/>
    <w:rsid w:val="005C27EE"/>
    <w:rsid w:val="005D06DD"/>
    <w:rsid w:val="005D7EEA"/>
    <w:rsid w:val="005E7576"/>
    <w:rsid w:val="006018A6"/>
    <w:rsid w:val="00605355"/>
    <w:rsid w:val="006127DA"/>
    <w:rsid w:val="00615DC7"/>
    <w:rsid w:val="00621659"/>
    <w:rsid w:val="00622EA3"/>
    <w:rsid w:val="00636C15"/>
    <w:rsid w:val="00667221"/>
    <w:rsid w:val="00672041"/>
    <w:rsid w:val="0067355C"/>
    <w:rsid w:val="006763BB"/>
    <w:rsid w:val="00677E6F"/>
    <w:rsid w:val="006804C6"/>
    <w:rsid w:val="00691611"/>
    <w:rsid w:val="00696B8F"/>
    <w:rsid w:val="006A3EC8"/>
    <w:rsid w:val="006C2807"/>
    <w:rsid w:val="006C7112"/>
    <w:rsid w:val="006E01A0"/>
    <w:rsid w:val="006E0E11"/>
    <w:rsid w:val="006E3303"/>
    <w:rsid w:val="006E3493"/>
    <w:rsid w:val="006F0BDA"/>
    <w:rsid w:val="006F1348"/>
    <w:rsid w:val="006F161C"/>
    <w:rsid w:val="006F31F1"/>
    <w:rsid w:val="0070531A"/>
    <w:rsid w:val="00707A06"/>
    <w:rsid w:val="00711224"/>
    <w:rsid w:val="007141C9"/>
    <w:rsid w:val="0071434E"/>
    <w:rsid w:val="007153B3"/>
    <w:rsid w:val="0072316A"/>
    <w:rsid w:val="007254A1"/>
    <w:rsid w:val="0073021E"/>
    <w:rsid w:val="00735DFB"/>
    <w:rsid w:val="007401E3"/>
    <w:rsid w:val="007435A1"/>
    <w:rsid w:val="007527B9"/>
    <w:rsid w:val="0075474A"/>
    <w:rsid w:val="00771BCE"/>
    <w:rsid w:val="00777DE4"/>
    <w:rsid w:val="00781490"/>
    <w:rsid w:val="007922FA"/>
    <w:rsid w:val="007A1EBB"/>
    <w:rsid w:val="007A2012"/>
    <w:rsid w:val="007A323F"/>
    <w:rsid w:val="007A4256"/>
    <w:rsid w:val="007C2C4C"/>
    <w:rsid w:val="007D3750"/>
    <w:rsid w:val="007D55D9"/>
    <w:rsid w:val="007D5730"/>
    <w:rsid w:val="007D5845"/>
    <w:rsid w:val="007E34AE"/>
    <w:rsid w:val="007E6467"/>
    <w:rsid w:val="007F5077"/>
    <w:rsid w:val="0080301B"/>
    <w:rsid w:val="0080301E"/>
    <w:rsid w:val="008046A2"/>
    <w:rsid w:val="00810030"/>
    <w:rsid w:val="00821CDD"/>
    <w:rsid w:val="00822009"/>
    <w:rsid w:val="00835BD1"/>
    <w:rsid w:val="00837A01"/>
    <w:rsid w:val="00840156"/>
    <w:rsid w:val="008416F9"/>
    <w:rsid w:val="0085759C"/>
    <w:rsid w:val="00861D9C"/>
    <w:rsid w:val="00864D35"/>
    <w:rsid w:val="008744C3"/>
    <w:rsid w:val="008761DC"/>
    <w:rsid w:val="0088693D"/>
    <w:rsid w:val="00890651"/>
    <w:rsid w:val="00892C41"/>
    <w:rsid w:val="008A3D9B"/>
    <w:rsid w:val="008C3185"/>
    <w:rsid w:val="008C3C98"/>
    <w:rsid w:val="008C3FFE"/>
    <w:rsid w:val="008C4C1B"/>
    <w:rsid w:val="008C796B"/>
    <w:rsid w:val="008D2D80"/>
    <w:rsid w:val="008E0C81"/>
    <w:rsid w:val="008F02CC"/>
    <w:rsid w:val="008F05CC"/>
    <w:rsid w:val="008F165D"/>
    <w:rsid w:val="008F2E07"/>
    <w:rsid w:val="008F3159"/>
    <w:rsid w:val="00900E7F"/>
    <w:rsid w:val="00905886"/>
    <w:rsid w:val="0091182B"/>
    <w:rsid w:val="00915D1F"/>
    <w:rsid w:val="009161E9"/>
    <w:rsid w:val="00916A00"/>
    <w:rsid w:val="009173DD"/>
    <w:rsid w:val="00920FB9"/>
    <w:rsid w:val="00924FA0"/>
    <w:rsid w:val="0093240A"/>
    <w:rsid w:val="00935716"/>
    <w:rsid w:val="00935AB7"/>
    <w:rsid w:val="00941ABD"/>
    <w:rsid w:val="00943AB9"/>
    <w:rsid w:val="009441B2"/>
    <w:rsid w:val="00946D40"/>
    <w:rsid w:val="00953EEC"/>
    <w:rsid w:val="00955140"/>
    <w:rsid w:val="00955D84"/>
    <w:rsid w:val="00957FC4"/>
    <w:rsid w:val="00964C6E"/>
    <w:rsid w:val="00971B65"/>
    <w:rsid w:val="00972923"/>
    <w:rsid w:val="009865C2"/>
    <w:rsid w:val="009918CE"/>
    <w:rsid w:val="009A3F3D"/>
    <w:rsid w:val="009A624E"/>
    <w:rsid w:val="009B08CA"/>
    <w:rsid w:val="009B322C"/>
    <w:rsid w:val="009B5724"/>
    <w:rsid w:val="009B6CC3"/>
    <w:rsid w:val="009C2D9E"/>
    <w:rsid w:val="009C7E51"/>
    <w:rsid w:val="009C7FBE"/>
    <w:rsid w:val="009D420E"/>
    <w:rsid w:val="009D713A"/>
    <w:rsid w:val="009F017C"/>
    <w:rsid w:val="009F323C"/>
    <w:rsid w:val="009F5198"/>
    <w:rsid w:val="009F565B"/>
    <w:rsid w:val="00A00145"/>
    <w:rsid w:val="00A0381B"/>
    <w:rsid w:val="00A03EBA"/>
    <w:rsid w:val="00A15D51"/>
    <w:rsid w:val="00A264BC"/>
    <w:rsid w:val="00A31FBA"/>
    <w:rsid w:val="00A329EC"/>
    <w:rsid w:val="00A402BD"/>
    <w:rsid w:val="00A529D6"/>
    <w:rsid w:val="00A53D9B"/>
    <w:rsid w:val="00A64328"/>
    <w:rsid w:val="00A666E4"/>
    <w:rsid w:val="00A73CEE"/>
    <w:rsid w:val="00A74D07"/>
    <w:rsid w:val="00A76B56"/>
    <w:rsid w:val="00A96DF4"/>
    <w:rsid w:val="00A97B27"/>
    <w:rsid w:val="00AA3E5A"/>
    <w:rsid w:val="00AA487A"/>
    <w:rsid w:val="00AA71C2"/>
    <w:rsid w:val="00AB0EDD"/>
    <w:rsid w:val="00AB216E"/>
    <w:rsid w:val="00AB3F41"/>
    <w:rsid w:val="00AC18B7"/>
    <w:rsid w:val="00AC3EF4"/>
    <w:rsid w:val="00AD3050"/>
    <w:rsid w:val="00AE26A3"/>
    <w:rsid w:val="00AF1D6B"/>
    <w:rsid w:val="00AF7F83"/>
    <w:rsid w:val="00B05258"/>
    <w:rsid w:val="00B11795"/>
    <w:rsid w:val="00B20EA5"/>
    <w:rsid w:val="00B23CFF"/>
    <w:rsid w:val="00B462B4"/>
    <w:rsid w:val="00B64D46"/>
    <w:rsid w:val="00B708E6"/>
    <w:rsid w:val="00B72198"/>
    <w:rsid w:val="00B76424"/>
    <w:rsid w:val="00B805B6"/>
    <w:rsid w:val="00B829EA"/>
    <w:rsid w:val="00B847F6"/>
    <w:rsid w:val="00B86037"/>
    <w:rsid w:val="00B928C3"/>
    <w:rsid w:val="00BA16D2"/>
    <w:rsid w:val="00BD2181"/>
    <w:rsid w:val="00BD54D7"/>
    <w:rsid w:val="00BD5F4A"/>
    <w:rsid w:val="00BD63A6"/>
    <w:rsid w:val="00BE1124"/>
    <w:rsid w:val="00BE4EC7"/>
    <w:rsid w:val="00BF262F"/>
    <w:rsid w:val="00C00079"/>
    <w:rsid w:val="00C039F8"/>
    <w:rsid w:val="00C03E83"/>
    <w:rsid w:val="00C04EB2"/>
    <w:rsid w:val="00C146AA"/>
    <w:rsid w:val="00C16FAA"/>
    <w:rsid w:val="00C2227C"/>
    <w:rsid w:val="00C22715"/>
    <w:rsid w:val="00C307BD"/>
    <w:rsid w:val="00C31C82"/>
    <w:rsid w:val="00C34412"/>
    <w:rsid w:val="00C346F9"/>
    <w:rsid w:val="00C37447"/>
    <w:rsid w:val="00C4357C"/>
    <w:rsid w:val="00C4392B"/>
    <w:rsid w:val="00C45D19"/>
    <w:rsid w:val="00C46485"/>
    <w:rsid w:val="00C54E15"/>
    <w:rsid w:val="00C629CA"/>
    <w:rsid w:val="00C6307F"/>
    <w:rsid w:val="00C716DB"/>
    <w:rsid w:val="00C7347C"/>
    <w:rsid w:val="00C86B82"/>
    <w:rsid w:val="00C90398"/>
    <w:rsid w:val="00C94BCD"/>
    <w:rsid w:val="00CA3C0B"/>
    <w:rsid w:val="00CA4F08"/>
    <w:rsid w:val="00CA5B50"/>
    <w:rsid w:val="00CB46F7"/>
    <w:rsid w:val="00CB5C04"/>
    <w:rsid w:val="00CC19D8"/>
    <w:rsid w:val="00CD3F13"/>
    <w:rsid w:val="00CD6A50"/>
    <w:rsid w:val="00CE44A1"/>
    <w:rsid w:val="00CF105C"/>
    <w:rsid w:val="00CF1187"/>
    <w:rsid w:val="00CF14B1"/>
    <w:rsid w:val="00D154E7"/>
    <w:rsid w:val="00D172CD"/>
    <w:rsid w:val="00D307E8"/>
    <w:rsid w:val="00D32716"/>
    <w:rsid w:val="00D33578"/>
    <w:rsid w:val="00D35308"/>
    <w:rsid w:val="00D37188"/>
    <w:rsid w:val="00D57F41"/>
    <w:rsid w:val="00D70546"/>
    <w:rsid w:val="00D70982"/>
    <w:rsid w:val="00D71423"/>
    <w:rsid w:val="00D763D6"/>
    <w:rsid w:val="00D8580B"/>
    <w:rsid w:val="00D87044"/>
    <w:rsid w:val="00DA19E0"/>
    <w:rsid w:val="00DB1138"/>
    <w:rsid w:val="00DB36B1"/>
    <w:rsid w:val="00DB65E4"/>
    <w:rsid w:val="00DC1AD9"/>
    <w:rsid w:val="00DD3F2A"/>
    <w:rsid w:val="00DD46C4"/>
    <w:rsid w:val="00DD64C8"/>
    <w:rsid w:val="00DE0D5F"/>
    <w:rsid w:val="00DE4CE3"/>
    <w:rsid w:val="00DE53CB"/>
    <w:rsid w:val="00DF0769"/>
    <w:rsid w:val="00DF4D17"/>
    <w:rsid w:val="00E24F26"/>
    <w:rsid w:val="00E26B32"/>
    <w:rsid w:val="00E301C2"/>
    <w:rsid w:val="00E3357E"/>
    <w:rsid w:val="00E531EE"/>
    <w:rsid w:val="00E538D1"/>
    <w:rsid w:val="00E6009C"/>
    <w:rsid w:val="00E80F90"/>
    <w:rsid w:val="00E823D8"/>
    <w:rsid w:val="00E97322"/>
    <w:rsid w:val="00EA6A4B"/>
    <w:rsid w:val="00EB0107"/>
    <w:rsid w:val="00EB451F"/>
    <w:rsid w:val="00EB569A"/>
    <w:rsid w:val="00EB6859"/>
    <w:rsid w:val="00EC5088"/>
    <w:rsid w:val="00ED0D2E"/>
    <w:rsid w:val="00ED19F3"/>
    <w:rsid w:val="00ED4E99"/>
    <w:rsid w:val="00EE1A40"/>
    <w:rsid w:val="00EF6B6A"/>
    <w:rsid w:val="00F036C4"/>
    <w:rsid w:val="00F14ED5"/>
    <w:rsid w:val="00F1519F"/>
    <w:rsid w:val="00F174FD"/>
    <w:rsid w:val="00F2006F"/>
    <w:rsid w:val="00F264EE"/>
    <w:rsid w:val="00F42470"/>
    <w:rsid w:val="00F44ED6"/>
    <w:rsid w:val="00F45003"/>
    <w:rsid w:val="00F60FE9"/>
    <w:rsid w:val="00F61FDA"/>
    <w:rsid w:val="00F71AFE"/>
    <w:rsid w:val="00F729D9"/>
    <w:rsid w:val="00F737A7"/>
    <w:rsid w:val="00F7615F"/>
    <w:rsid w:val="00F77AEA"/>
    <w:rsid w:val="00F83A98"/>
    <w:rsid w:val="00F905AE"/>
    <w:rsid w:val="00F90D5C"/>
    <w:rsid w:val="00F924F2"/>
    <w:rsid w:val="00FA30AA"/>
    <w:rsid w:val="00FA4203"/>
    <w:rsid w:val="00FA6061"/>
    <w:rsid w:val="00FB17D7"/>
    <w:rsid w:val="00FB64B8"/>
    <w:rsid w:val="00FC2ABC"/>
    <w:rsid w:val="00FC62DF"/>
    <w:rsid w:val="00FC6E4B"/>
    <w:rsid w:val="00FE31AD"/>
    <w:rsid w:val="00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233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691"/>
  </w:style>
  <w:style w:type="paragraph" w:styleId="Footer">
    <w:name w:val="footer"/>
    <w:basedOn w:val="Normal"/>
    <w:link w:val="FooterChar"/>
    <w:uiPriority w:val="99"/>
    <w:unhideWhenUsed/>
    <w:rsid w:val="0048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691"/>
  </w:style>
  <w:style w:type="character" w:styleId="PlaceholderText">
    <w:name w:val="Placeholder Text"/>
    <w:basedOn w:val="DefaultParagraphFont"/>
    <w:uiPriority w:val="99"/>
    <w:semiHidden/>
    <w:rsid w:val="0020701E"/>
    <w:rPr>
      <w:color w:val="808080"/>
    </w:rPr>
  </w:style>
  <w:style w:type="paragraph" w:styleId="ListParagraph">
    <w:name w:val="List Paragraph"/>
    <w:basedOn w:val="Normal"/>
    <w:uiPriority w:val="34"/>
    <w:qFormat/>
    <w:rsid w:val="00944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0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2022-06-03T23:00:00Z</dcterms:created>
  <dcterms:modified xsi:type="dcterms:W3CDTF">2023-06-04T17:11:00Z</dcterms:modified>
</cp:coreProperties>
</file>