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6A010DE" w:rsidR="0084533D" w:rsidRPr="008317C4" w:rsidRDefault="00D2400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Caught-in Hazards</w:t>
                  </w:r>
                  <w:r w:rsidR="0044610A">
                    <w:rPr>
                      <w:rFonts w:ascii="Calibri" w:hAnsi="Calibri"/>
                      <w:i/>
                      <w:sz w:val="22"/>
                    </w:rPr>
                    <w:t xml:space="preserve"> Examples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9412" w14:textId="77777777" w:rsidR="00E06B2C" w:rsidRDefault="00E06B2C">
      <w:r>
        <w:separator/>
      </w:r>
    </w:p>
  </w:endnote>
  <w:endnote w:type="continuationSeparator" w:id="0">
    <w:p w14:paraId="7732C71A" w14:textId="77777777" w:rsidR="00E06B2C" w:rsidRDefault="00E0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9F73" w14:textId="77777777" w:rsidR="00E06B2C" w:rsidRDefault="00E06B2C">
      <w:r>
        <w:separator/>
      </w:r>
    </w:p>
  </w:footnote>
  <w:footnote w:type="continuationSeparator" w:id="0">
    <w:p w14:paraId="6629AE88" w14:textId="77777777" w:rsidR="00E06B2C" w:rsidRDefault="00E0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3F3140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06B2C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2020-04-02T19:30:00Z</dcterms:modified>
  <cp:version/>
</cp:coreProperties>
</file>