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ED69BA4" w:rsidR="0084533D" w:rsidRPr="008317C4" w:rsidRDefault="00346257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Lockout/Tagout Awareness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2F391" w14:textId="77777777" w:rsidR="00415900" w:rsidRDefault="00415900">
      <w:r>
        <w:separator/>
      </w:r>
    </w:p>
  </w:endnote>
  <w:endnote w:type="continuationSeparator" w:id="0">
    <w:p w14:paraId="7BD9131A" w14:textId="77777777" w:rsidR="00415900" w:rsidRDefault="0041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1AFA4" w14:textId="77777777" w:rsidR="00415900" w:rsidRDefault="00415900">
      <w:r>
        <w:separator/>
      </w:r>
    </w:p>
  </w:footnote>
  <w:footnote w:type="continuationSeparator" w:id="0">
    <w:p w14:paraId="120CAEEC" w14:textId="77777777" w:rsidR="00415900" w:rsidRDefault="00415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46257"/>
    <w:rsid w:val="00361158"/>
    <w:rsid w:val="00383038"/>
    <w:rsid w:val="003B3373"/>
    <w:rsid w:val="003C78E2"/>
    <w:rsid w:val="003E7F1B"/>
    <w:rsid w:val="00415900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2020-04-04T19:33:00Z</dcterms:modified>
  <cp:version/>
</cp:coreProperties>
</file>