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313480" w:rsidR="0084533D" w:rsidRPr="008317C4" w:rsidRDefault="000B176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Aerial Lifts Tip-Over Hazards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4011" w14:textId="77777777" w:rsidR="000D2948" w:rsidRDefault="000D2948">
      <w:r>
        <w:separator/>
      </w:r>
    </w:p>
  </w:endnote>
  <w:endnote w:type="continuationSeparator" w:id="0">
    <w:p w14:paraId="1AFF4D3F" w14:textId="77777777" w:rsidR="000D2948" w:rsidRDefault="000D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967C" w14:textId="77777777" w:rsidR="000D2948" w:rsidRDefault="000D2948">
      <w:r>
        <w:separator/>
      </w:r>
    </w:p>
  </w:footnote>
  <w:footnote w:type="continuationSeparator" w:id="0">
    <w:p w14:paraId="208BD39F" w14:textId="77777777" w:rsidR="000D2948" w:rsidRDefault="000D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B1766"/>
    <w:rsid w:val="000D2948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2020-04-04T20:17:00Z</dcterms:modified>
  <cp:version/>
</cp:coreProperties>
</file>