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100D533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F6893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>107 Fall Protection – Supported Scaffolds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8529B63" w:rsidR="00CA12F4" w:rsidRDefault="00FA2F8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A2F86">
        <w:rPr>
          <w:rFonts w:ascii="Calibri" w:hAnsi="Calibri" w:cs="Calibri"/>
        </w:rPr>
        <w:t xml:space="preserve">The most common type of scaffolding is known as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FA2F86">
        <w:rPr>
          <w:rFonts w:ascii="Calibri" w:hAnsi="Calibri" w:cs="Calibri"/>
        </w:rPr>
        <w:t xml:space="preserve"> and consists of one or more platforms supported by rigid supports like outrigger beams, brackets, poles, legs, uprights, posts, or frames.</w:t>
      </w:r>
    </w:p>
    <w:p w14:paraId="4BA6C58E" w14:textId="3EB4D88B" w:rsidR="00CA12F4" w:rsidRDefault="0059718B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supported </w:t>
      </w:r>
      <w:proofErr w:type="gramStart"/>
      <w:r>
        <w:rPr>
          <w:rFonts w:ascii="Calibri" w:hAnsi="Calibri" w:cs="Calibri"/>
        </w:rPr>
        <w:t>scaffold</w:t>
      </w:r>
      <w:proofErr w:type="gramEnd"/>
    </w:p>
    <w:p w14:paraId="4C40F552" w14:textId="3CE48176" w:rsidR="00CA12F4" w:rsidRDefault="005C5FE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mobile scaffold</w:t>
      </w:r>
    </w:p>
    <w:p w14:paraId="05053F69" w14:textId="3625DB13" w:rsidR="00F65E55" w:rsidRDefault="005C5FE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suspended scaffold</w:t>
      </w:r>
    </w:p>
    <w:p w14:paraId="11A2192C" w14:textId="382FAED3" w:rsidR="00221809" w:rsidRDefault="008E2A3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platform scaffold</w:t>
      </w:r>
    </w:p>
    <w:p w14:paraId="10653EF5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192C8D32" w14:textId="76804DD7" w:rsidR="00CA12F4" w:rsidRDefault="009613EE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9613EE">
        <w:rPr>
          <w:rFonts w:ascii="Calibri" w:hAnsi="Calibri" w:cs="Calibri"/>
        </w:rPr>
        <w:t xml:space="preserve">Front-end loaders and similar pieces of </w:t>
      </w:r>
      <w:r w:rsidR="006867A1">
        <w:rPr>
          <w:rFonts w:ascii="Calibri" w:hAnsi="Calibri" w:cs="Calibri"/>
        </w:rPr>
        <w:t xml:space="preserve">heavy </w:t>
      </w:r>
      <w:r w:rsidRPr="009613EE">
        <w:rPr>
          <w:rFonts w:ascii="Calibri" w:hAnsi="Calibri" w:cs="Calibri"/>
        </w:rPr>
        <w:t xml:space="preserve">equipment </w:t>
      </w:r>
      <w:r w:rsidR="006867A1">
        <w:rPr>
          <w:rFonts w:ascii="Calibri" w:hAnsi="Calibri" w:cs="Calibri"/>
        </w:rPr>
        <w:t>can</w:t>
      </w:r>
      <w:r w:rsidRPr="009613EE">
        <w:rPr>
          <w:rFonts w:ascii="Calibri" w:hAnsi="Calibri" w:cs="Calibri"/>
        </w:rPr>
        <w:t xml:space="preserve"> be used to support scaffold platforms</w:t>
      </w:r>
      <w:r w:rsidR="006867A1">
        <w:rPr>
          <w:rFonts w:ascii="Calibri" w:hAnsi="Calibri" w:cs="Calibri"/>
        </w:rPr>
        <w:t xml:space="preserve"> if they seem stable enough</w:t>
      </w:r>
      <w:r w:rsidR="0027332B" w:rsidRPr="0027332B">
        <w:rPr>
          <w:rFonts w:ascii="Calibri" w:hAnsi="Calibri" w:cs="Calibri"/>
        </w:rPr>
        <w:t>.</w:t>
      </w:r>
    </w:p>
    <w:p w14:paraId="53F77293" w14:textId="456284F3" w:rsidR="00A25C32" w:rsidRDefault="006867A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F9330B2" w14:textId="7A4AAB00" w:rsidR="006867A1" w:rsidRDefault="006867A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1E330E50" w:rsidR="00A25C32" w:rsidRDefault="000160AC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Scaffold platforms and walkways must </w:t>
      </w:r>
      <w:proofErr w:type="gramStart"/>
      <w:r>
        <w:rPr>
          <w:rFonts w:ascii="Calibri" w:hAnsi="Calibri" w:cs="Calibri"/>
        </w:rPr>
        <w:t>be</w:t>
      </w:r>
      <w:proofErr w:type="gramEnd"/>
    </w:p>
    <w:p w14:paraId="184C3885" w14:textId="34CF436C" w:rsidR="00057DEF" w:rsidRDefault="008771D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 – 12 inches wide.</w:t>
      </w:r>
    </w:p>
    <w:p w14:paraId="026303A0" w14:textId="257EDA99" w:rsidR="00057DEF" w:rsidRDefault="008771D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nailed together.</w:t>
      </w:r>
    </w:p>
    <w:p w14:paraId="3AA0C7EE" w14:textId="6F2758FC" w:rsidR="00057DEF" w:rsidRDefault="008771D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least 18 inches wide.</w:t>
      </w:r>
    </w:p>
    <w:p w14:paraId="55952614" w14:textId="222996EC" w:rsidR="00057DEF" w:rsidRDefault="008771D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made of aluminum.</w:t>
      </w:r>
    </w:p>
    <w:p w14:paraId="763BDCA2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4046ED8" w14:textId="394F81AB" w:rsidR="00A25C32" w:rsidRDefault="00257EF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r w:rsidRPr="00257EF6">
        <w:rPr>
          <w:rFonts w:ascii="Calibri" w:hAnsi="Calibri" w:cs="Calibri"/>
        </w:rPr>
        <w:t>Scaffolds and scaffold components must be capable of supporting, without failure, their own weight and</w:t>
      </w:r>
      <w:r w:rsidR="005D507E">
        <w:rPr>
          <w:rFonts w:ascii="Calibri" w:hAnsi="Calibri" w:cs="Calibri"/>
        </w:rPr>
        <w:t xml:space="preserve"> </w:t>
      </w:r>
      <w:proofErr w:type="gramStart"/>
      <w:r w:rsidR="005D507E">
        <w:rPr>
          <w:rFonts w:ascii="Calibri" w:hAnsi="Calibri" w:cs="Calibri"/>
        </w:rPr>
        <w:t>at least</w:t>
      </w:r>
      <w:proofErr w:type="gramEnd"/>
    </w:p>
    <w:p w14:paraId="463BE78B" w14:textId="471348ED" w:rsidR="00057DEF" w:rsidRDefault="0056137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5D507E">
        <w:rPr>
          <w:rFonts w:ascii="Calibri" w:hAnsi="Calibri" w:cs="Calibri"/>
        </w:rPr>
        <w:t>heir maximum intended load.</w:t>
      </w:r>
    </w:p>
    <w:p w14:paraId="116645FD" w14:textId="5131197D" w:rsidR="00057DEF" w:rsidRDefault="005D507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times their maximum intended load.</w:t>
      </w:r>
    </w:p>
    <w:p w14:paraId="67AD8579" w14:textId="024C6530" w:rsidR="00057DEF" w:rsidRDefault="005D507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times their maximum intended load</w:t>
      </w:r>
      <w:r>
        <w:rPr>
          <w:rFonts w:ascii="Calibri" w:hAnsi="Calibri" w:cs="Calibri"/>
        </w:rPr>
        <w:t>.</w:t>
      </w:r>
    </w:p>
    <w:bookmarkEnd w:id="0"/>
    <w:p w14:paraId="73607BBE" w14:textId="075A4398" w:rsidR="00057DEF" w:rsidRDefault="005D507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times their maximum intended load</w:t>
      </w:r>
      <w:r>
        <w:rPr>
          <w:rFonts w:ascii="Calibri" w:hAnsi="Calibri" w:cs="Calibri"/>
        </w:rPr>
        <w:t>.</w:t>
      </w:r>
    </w:p>
    <w:p w14:paraId="47A8E4A9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3561D29" w14:textId="64602397" w:rsidR="00A25C32" w:rsidRDefault="0043723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43723E">
        <w:rPr>
          <w:rFonts w:ascii="Calibri" w:hAnsi="Calibri" w:cs="Calibri"/>
        </w:rPr>
        <w:t>Install a ladder or use a stairway-type ladder or walkway whenever there is more than 2 feet above or below a point of access to the scaffold</w:t>
      </w:r>
      <w:r>
        <w:rPr>
          <w:rFonts w:ascii="Calibri" w:hAnsi="Calibri" w:cs="Calibri"/>
        </w:rPr>
        <w:t>.</w:t>
      </w:r>
    </w:p>
    <w:p w14:paraId="5E8006BD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08F5BC5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6488A47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B792A7A" w:rsidR="00B7068E" w:rsidRPr="001D027E" w:rsidRDefault="00F45761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V1-107 Fall Protection – Supported Scaffolds</w:t>
                  </w:r>
                </w:p>
              </w:tc>
            </w:tr>
          </w:tbl>
          <w:p w14:paraId="7CF20BFF" w14:textId="09F2DEC5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D93AB2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1A37E2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DA3A439" w14:textId="2BC6FCAB" w:rsidR="0056137E" w:rsidRDefault="0056137E" w:rsidP="0056137E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9A8BD31">
            <wp:simplePos x="0" y="0"/>
            <wp:positionH relativeFrom="column">
              <wp:posOffset>580072</wp:posOffset>
            </wp:positionH>
            <wp:positionV relativeFrom="paragraph">
              <wp:posOffset>339725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F86">
        <w:rPr>
          <w:rFonts w:ascii="Calibri" w:hAnsi="Calibri" w:cs="Calibri"/>
        </w:rPr>
        <w:t xml:space="preserve">The most common type of scaffolding is known as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FA2F86">
        <w:rPr>
          <w:rFonts w:ascii="Calibri" w:hAnsi="Calibri" w:cs="Calibri"/>
        </w:rPr>
        <w:t xml:space="preserve"> and consists of one or more platforms supported by rigid supports like outrigger beams, brackets, poles, legs, uprights, posts, or frames.</w:t>
      </w:r>
    </w:p>
    <w:p w14:paraId="69E012FF" w14:textId="4A2DA068" w:rsidR="0056137E" w:rsidRDefault="0056137E" w:rsidP="0056137E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supported </w:t>
      </w:r>
      <w:proofErr w:type="gramStart"/>
      <w:r>
        <w:rPr>
          <w:rFonts w:ascii="Calibri" w:hAnsi="Calibri" w:cs="Calibri"/>
        </w:rPr>
        <w:t>scaffold</w:t>
      </w:r>
      <w:proofErr w:type="gramEnd"/>
    </w:p>
    <w:p w14:paraId="5445ADE2" w14:textId="40F58609" w:rsidR="0056137E" w:rsidRDefault="0056137E" w:rsidP="0056137E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mobile scaffold</w:t>
      </w:r>
    </w:p>
    <w:p w14:paraId="102C8A80" w14:textId="1653F725" w:rsidR="0056137E" w:rsidRDefault="0056137E" w:rsidP="0056137E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suspended scaffold</w:t>
      </w:r>
    </w:p>
    <w:p w14:paraId="17CA0A59" w14:textId="1BCBDAD7" w:rsidR="0056137E" w:rsidRDefault="0056137E" w:rsidP="0056137E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platform scaffold</w:t>
      </w:r>
    </w:p>
    <w:p w14:paraId="3CFBB480" w14:textId="3DB978B6" w:rsidR="0056137E" w:rsidRPr="00057DEF" w:rsidRDefault="0056137E" w:rsidP="0056137E">
      <w:pPr>
        <w:spacing w:line="360" w:lineRule="auto"/>
        <w:rPr>
          <w:rFonts w:ascii="Calibri" w:hAnsi="Calibri" w:cs="Calibri"/>
        </w:rPr>
      </w:pPr>
    </w:p>
    <w:p w14:paraId="1F4866DF" w14:textId="0300CAF2" w:rsidR="0056137E" w:rsidRDefault="0056137E" w:rsidP="0056137E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9613EE">
        <w:rPr>
          <w:rFonts w:ascii="Calibri" w:hAnsi="Calibri" w:cs="Calibri"/>
        </w:rPr>
        <w:t xml:space="preserve">Front-end loaders and similar pieces of </w:t>
      </w:r>
      <w:r>
        <w:rPr>
          <w:rFonts w:ascii="Calibri" w:hAnsi="Calibri" w:cs="Calibri"/>
        </w:rPr>
        <w:t xml:space="preserve">heavy </w:t>
      </w:r>
      <w:r w:rsidRPr="009613EE">
        <w:rPr>
          <w:rFonts w:ascii="Calibri" w:hAnsi="Calibri" w:cs="Calibri"/>
        </w:rPr>
        <w:t xml:space="preserve">equipment </w:t>
      </w:r>
      <w:r>
        <w:rPr>
          <w:rFonts w:ascii="Calibri" w:hAnsi="Calibri" w:cs="Calibri"/>
        </w:rPr>
        <w:t>can</w:t>
      </w:r>
      <w:r w:rsidRPr="009613EE">
        <w:rPr>
          <w:rFonts w:ascii="Calibri" w:hAnsi="Calibri" w:cs="Calibri"/>
        </w:rPr>
        <w:t xml:space="preserve"> be used to support scaffold platforms</w:t>
      </w:r>
      <w:r>
        <w:rPr>
          <w:rFonts w:ascii="Calibri" w:hAnsi="Calibri" w:cs="Calibri"/>
        </w:rPr>
        <w:t xml:space="preserve"> if they seem stable enough</w:t>
      </w:r>
      <w:r w:rsidRPr="0027332B">
        <w:rPr>
          <w:rFonts w:ascii="Calibri" w:hAnsi="Calibri" w:cs="Calibri"/>
        </w:rPr>
        <w:t>.</w:t>
      </w:r>
    </w:p>
    <w:p w14:paraId="379F40B8" w14:textId="54DF9D6A" w:rsidR="0056137E" w:rsidRDefault="00F20085" w:rsidP="0056137E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8325EE2">
            <wp:simplePos x="0" y="0"/>
            <wp:positionH relativeFrom="column">
              <wp:posOffset>574675</wp:posOffset>
            </wp:positionH>
            <wp:positionV relativeFrom="paragraph">
              <wp:posOffset>98108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37E">
        <w:rPr>
          <w:rFonts w:ascii="Calibri" w:hAnsi="Calibri" w:cs="Calibri"/>
        </w:rPr>
        <w:t>True</w:t>
      </w:r>
    </w:p>
    <w:p w14:paraId="7382A629" w14:textId="2CABA344" w:rsidR="0056137E" w:rsidRDefault="0056137E" w:rsidP="0056137E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62D727F" w14:textId="219E65C7" w:rsidR="0056137E" w:rsidRPr="00057DEF" w:rsidRDefault="0056137E" w:rsidP="0056137E">
      <w:pPr>
        <w:spacing w:line="360" w:lineRule="auto"/>
        <w:rPr>
          <w:rFonts w:ascii="Calibri" w:hAnsi="Calibri" w:cs="Calibri"/>
        </w:rPr>
      </w:pPr>
    </w:p>
    <w:p w14:paraId="488E58DD" w14:textId="1C3D89AC" w:rsidR="0056137E" w:rsidRDefault="0056137E" w:rsidP="0056137E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Scaffold platforms and walkways must </w:t>
      </w:r>
      <w:proofErr w:type="gramStart"/>
      <w:r>
        <w:rPr>
          <w:rFonts w:ascii="Calibri" w:hAnsi="Calibri" w:cs="Calibri"/>
        </w:rPr>
        <w:t>be</w:t>
      </w:r>
      <w:proofErr w:type="gramEnd"/>
    </w:p>
    <w:p w14:paraId="17F3F153" w14:textId="4E376A7B" w:rsidR="0056137E" w:rsidRDefault="0056137E" w:rsidP="0056137E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 – 12 inches wide.</w:t>
      </w:r>
    </w:p>
    <w:p w14:paraId="047DCB3B" w14:textId="1A51F902" w:rsidR="0056137E" w:rsidRDefault="00F20085" w:rsidP="0056137E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B51EEA2">
            <wp:simplePos x="0" y="0"/>
            <wp:positionH relativeFrom="column">
              <wp:posOffset>577532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37E">
        <w:rPr>
          <w:rFonts w:ascii="Calibri" w:hAnsi="Calibri" w:cs="Calibri"/>
        </w:rPr>
        <w:t>nailed together.</w:t>
      </w:r>
    </w:p>
    <w:p w14:paraId="68EA543F" w14:textId="525BBD25" w:rsidR="0056137E" w:rsidRDefault="0056137E" w:rsidP="0056137E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least 18 inches wide.</w:t>
      </w:r>
    </w:p>
    <w:p w14:paraId="00AEEF79" w14:textId="173FC6FA" w:rsidR="0056137E" w:rsidRDefault="0056137E" w:rsidP="0056137E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made of aluminum.</w:t>
      </w:r>
    </w:p>
    <w:p w14:paraId="5225AEBA" w14:textId="29D201E0" w:rsidR="0056137E" w:rsidRPr="00057DEF" w:rsidRDefault="0056137E" w:rsidP="0056137E">
      <w:pPr>
        <w:spacing w:line="360" w:lineRule="auto"/>
        <w:rPr>
          <w:rFonts w:ascii="Calibri" w:hAnsi="Calibri" w:cs="Calibri"/>
        </w:rPr>
      </w:pPr>
    </w:p>
    <w:p w14:paraId="0AACF123" w14:textId="479620A6" w:rsidR="0056137E" w:rsidRDefault="0056137E" w:rsidP="0056137E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257EF6">
        <w:rPr>
          <w:rFonts w:ascii="Calibri" w:hAnsi="Calibri" w:cs="Calibri"/>
        </w:rPr>
        <w:t>Scaffolds and scaffold components must be capable of supporting, without failure, their own weight and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at least</w:t>
      </w:r>
      <w:proofErr w:type="gramEnd"/>
    </w:p>
    <w:p w14:paraId="27AB894F" w14:textId="3A1A6043" w:rsidR="0056137E" w:rsidRDefault="0056137E" w:rsidP="0056137E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their maximum intended load.</w:t>
      </w:r>
    </w:p>
    <w:p w14:paraId="7ABF5B03" w14:textId="0786E809" w:rsidR="0056137E" w:rsidRDefault="0056137E" w:rsidP="0056137E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times their maximum intended load.</w:t>
      </w:r>
    </w:p>
    <w:p w14:paraId="1A136E97" w14:textId="473B50FA" w:rsidR="0056137E" w:rsidRDefault="00F20085" w:rsidP="0056137E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7402FBB">
            <wp:simplePos x="0" y="0"/>
            <wp:positionH relativeFrom="column">
              <wp:posOffset>573723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37E">
        <w:rPr>
          <w:rFonts w:ascii="Calibri" w:hAnsi="Calibri" w:cs="Calibri"/>
        </w:rPr>
        <w:t>3 times their maximum intended load.</w:t>
      </w:r>
    </w:p>
    <w:p w14:paraId="76864AED" w14:textId="76D43FCA" w:rsidR="0056137E" w:rsidRDefault="0056137E" w:rsidP="0056137E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 times their maximum intended load.</w:t>
      </w:r>
    </w:p>
    <w:p w14:paraId="18F56F85" w14:textId="0089CF58" w:rsidR="0056137E" w:rsidRPr="00057DEF" w:rsidRDefault="0056137E" w:rsidP="0056137E">
      <w:pPr>
        <w:spacing w:line="360" w:lineRule="auto"/>
        <w:rPr>
          <w:rFonts w:ascii="Calibri" w:hAnsi="Calibri" w:cs="Calibri"/>
        </w:rPr>
      </w:pPr>
    </w:p>
    <w:p w14:paraId="1AC3F9E4" w14:textId="351A0CCD" w:rsidR="0056137E" w:rsidRDefault="00F20085" w:rsidP="0056137E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55129C7">
            <wp:simplePos x="0" y="0"/>
            <wp:positionH relativeFrom="column">
              <wp:posOffset>581343</wp:posOffset>
            </wp:positionH>
            <wp:positionV relativeFrom="paragraph">
              <wp:posOffset>342265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37E" w:rsidRPr="0043723E">
        <w:rPr>
          <w:rFonts w:ascii="Calibri" w:hAnsi="Calibri" w:cs="Calibri"/>
        </w:rPr>
        <w:t>Install a ladder or use a stairway-type ladder or walkway whenever there is more than 2 feet above or below a point of access to the scaffold</w:t>
      </w:r>
      <w:r w:rsidR="0056137E">
        <w:rPr>
          <w:rFonts w:ascii="Calibri" w:hAnsi="Calibri" w:cs="Calibri"/>
        </w:rPr>
        <w:t>.</w:t>
      </w:r>
    </w:p>
    <w:p w14:paraId="6B56589F" w14:textId="77777777" w:rsidR="0056137E" w:rsidRDefault="0056137E" w:rsidP="0056137E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7AB76F1F" w:rsidR="000C2AC5" w:rsidRPr="0056137E" w:rsidRDefault="0056137E" w:rsidP="0056137E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56137E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0E7EF" w14:textId="77777777" w:rsidR="002363A7" w:rsidRDefault="002363A7">
      <w:r>
        <w:separator/>
      </w:r>
    </w:p>
  </w:endnote>
  <w:endnote w:type="continuationSeparator" w:id="0">
    <w:p w14:paraId="3A0D9D1D" w14:textId="77777777" w:rsidR="002363A7" w:rsidRDefault="0023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5AD5D" w14:textId="77777777" w:rsidR="002363A7" w:rsidRDefault="002363A7">
      <w:r>
        <w:separator/>
      </w:r>
    </w:p>
  </w:footnote>
  <w:footnote w:type="continuationSeparator" w:id="0">
    <w:p w14:paraId="50BB3C19" w14:textId="77777777" w:rsidR="002363A7" w:rsidRDefault="0023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544C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4262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60AC"/>
    <w:rsid w:val="0002345E"/>
    <w:rsid w:val="00057DEF"/>
    <w:rsid w:val="000807D1"/>
    <w:rsid w:val="00080850"/>
    <w:rsid w:val="000901EC"/>
    <w:rsid w:val="000C2AC5"/>
    <w:rsid w:val="000D12F8"/>
    <w:rsid w:val="000E228A"/>
    <w:rsid w:val="000F4CD1"/>
    <w:rsid w:val="000F76D7"/>
    <w:rsid w:val="00107383"/>
    <w:rsid w:val="00126307"/>
    <w:rsid w:val="001422DF"/>
    <w:rsid w:val="0019642A"/>
    <w:rsid w:val="001A61D5"/>
    <w:rsid w:val="001D027E"/>
    <w:rsid w:val="001F7EC4"/>
    <w:rsid w:val="00212088"/>
    <w:rsid w:val="00221809"/>
    <w:rsid w:val="002363A7"/>
    <w:rsid w:val="00257EF6"/>
    <w:rsid w:val="002629F8"/>
    <w:rsid w:val="0027332B"/>
    <w:rsid w:val="002838E7"/>
    <w:rsid w:val="002B5353"/>
    <w:rsid w:val="003359D2"/>
    <w:rsid w:val="0033735D"/>
    <w:rsid w:val="003779F0"/>
    <w:rsid w:val="003B3373"/>
    <w:rsid w:val="003E3055"/>
    <w:rsid w:val="0043723E"/>
    <w:rsid w:val="00497755"/>
    <w:rsid w:val="004B5F62"/>
    <w:rsid w:val="004C5A3F"/>
    <w:rsid w:val="00511C59"/>
    <w:rsid w:val="00515F56"/>
    <w:rsid w:val="0056137E"/>
    <w:rsid w:val="0056154A"/>
    <w:rsid w:val="00567FDA"/>
    <w:rsid w:val="00591824"/>
    <w:rsid w:val="0059718B"/>
    <w:rsid w:val="005B2B34"/>
    <w:rsid w:val="005B41B5"/>
    <w:rsid w:val="005C5FEF"/>
    <w:rsid w:val="005D507E"/>
    <w:rsid w:val="00614BD7"/>
    <w:rsid w:val="006409C2"/>
    <w:rsid w:val="006867A1"/>
    <w:rsid w:val="006E1340"/>
    <w:rsid w:val="00751E5C"/>
    <w:rsid w:val="00794482"/>
    <w:rsid w:val="007B002C"/>
    <w:rsid w:val="007D78B2"/>
    <w:rsid w:val="007F6893"/>
    <w:rsid w:val="00814213"/>
    <w:rsid w:val="0084533D"/>
    <w:rsid w:val="00867FDE"/>
    <w:rsid w:val="008771DC"/>
    <w:rsid w:val="008C02D6"/>
    <w:rsid w:val="008E2A31"/>
    <w:rsid w:val="008E38E5"/>
    <w:rsid w:val="008F08CE"/>
    <w:rsid w:val="00943486"/>
    <w:rsid w:val="009613EE"/>
    <w:rsid w:val="00A25C32"/>
    <w:rsid w:val="00A319C4"/>
    <w:rsid w:val="00A7291C"/>
    <w:rsid w:val="00A84F56"/>
    <w:rsid w:val="00A91B8D"/>
    <w:rsid w:val="00AA03BB"/>
    <w:rsid w:val="00AC4EAC"/>
    <w:rsid w:val="00AD7509"/>
    <w:rsid w:val="00B332E8"/>
    <w:rsid w:val="00B524A6"/>
    <w:rsid w:val="00B7068E"/>
    <w:rsid w:val="00B83884"/>
    <w:rsid w:val="00B8465E"/>
    <w:rsid w:val="00B96D2A"/>
    <w:rsid w:val="00BE727D"/>
    <w:rsid w:val="00C02B77"/>
    <w:rsid w:val="00C35508"/>
    <w:rsid w:val="00C806B6"/>
    <w:rsid w:val="00C9368A"/>
    <w:rsid w:val="00CA12F4"/>
    <w:rsid w:val="00CB53B8"/>
    <w:rsid w:val="00CC2996"/>
    <w:rsid w:val="00CC3883"/>
    <w:rsid w:val="00CD517B"/>
    <w:rsid w:val="00CE4A52"/>
    <w:rsid w:val="00D01859"/>
    <w:rsid w:val="00D1294F"/>
    <w:rsid w:val="00D27800"/>
    <w:rsid w:val="00D44DBA"/>
    <w:rsid w:val="00D54DF4"/>
    <w:rsid w:val="00D93F95"/>
    <w:rsid w:val="00E9276A"/>
    <w:rsid w:val="00EA32F5"/>
    <w:rsid w:val="00EB1AA6"/>
    <w:rsid w:val="00EE2F2A"/>
    <w:rsid w:val="00EE36EC"/>
    <w:rsid w:val="00EF29E7"/>
    <w:rsid w:val="00F20085"/>
    <w:rsid w:val="00F31975"/>
    <w:rsid w:val="00F45761"/>
    <w:rsid w:val="00F4576E"/>
    <w:rsid w:val="00F50B86"/>
    <w:rsid w:val="00F65E55"/>
    <w:rsid w:val="00F82858"/>
    <w:rsid w:val="00F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2021-01-21T23:29:00Z</dcterms:modified>
  <cp:version/>
</cp:coreProperties>
</file>