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05"/>
        <w:gridCol w:w="5485"/>
      </w:tblGrid>
      <w:tr w:rsidR="00B83884" w:rsidRPr="0084533D" w14:paraId="18E802CD" w14:textId="77777777" w:rsidTr="00022703">
        <w:trPr>
          <w:trHeight w:val="576"/>
          <w:tblHeader/>
        </w:trPr>
        <w:tc>
          <w:tcPr>
            <w:tcW w:w="530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865"/>
              <w:gridCol w:w="2428"/>
              <w:gridCol w:w="3051"/>
            </w:tblGrid>
            <w:tr w:rsidR="0084533D" w:rsidRPr="001D027E" w14:paraId="18E802D2" w14:textId="77777777" w:rsidTr="00022703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86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F2BA9D8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022703">
                    <w:rPr>
                      <w:rFonts w:ascii="Calibri" w:hAnsi="Calibri"/>
                      <w:i/>
                      <w:sz w:val="22"/>
                    </w:rPr>
                    <w:t>11</w:t>
                  </w:r>
                  <w:r w:rsidR="003C6BD6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022703">
                    <w:rPr>
                      <w:rFonts w:ascii="Calibri" w:hAnsi="Calibri"/>
                      <w:i/>
                      <w:sz w:val="22"/>
                    </w:rPr>
                    <w:t>Site Safety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3C6BD6">
                    <w:rPr>
                      <w:rFonts w:ascii="Calibri" w:hAnsi="Calibri"/>
                      <w:i/>
                      <w:sz w:val="22"/>
                    </w:rPr>
                    <w:t>Rebar</w:t>
                  </w:r>
                </w:p>
              </w:tc>
              <w:tc>
                <w:tcPr>
                  <w:tcW w:w="2428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22703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86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2703"/>
    <w:rsid w:val="0002345E"/>
    <w:rsid w:val="000807D1"/>
    <w:rsid w:val="000901EC"/>
    <w:rsid w:val="000F4CD1"/>
    <w:rsid w:val="001B4069"/>
    <w:rsid w:val="001D027E"/>
    <w:rsid w:val="001F2BD4"/>
    <w:rsid w:val="001F7EC4"/>
    <w:rsid w:val="0023654C"/>
    <w:rsid w:val="00296193"/>
    <w:rsid w:val="002A5888"/>
    <w:rsid w:val="002D1CAB"/>
    <w:rsid w:val="002D4EF1"/>
    <w:rsid w:val="003359D2"/>
    <w:rsid w:val="00383038"/>
    <w:rsid w:val="003B3373"/>
    <w:rsid w:val="003C6BD6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7D7726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2021-04-17T22:12:00Z</dcterms:modified>
  <cp:version/>
</cp:coreProperties>
</file>