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76252D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B057C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40AFCC9" w:rsidR="00B7068E" w:rsidRPr="008B057C" w:rsidRDefault="00B7068E" w:rsidP="00D518EF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B057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80 </w:t>
                  </w:r>
                  <w:r w:rsidR="008B057C" w:rsidRPr="008B057C">
                    <w:rPr>
                      <w:rFonts w:ascii="Calibri" w:hAnsi="Calibri"/>
                      <w:i/>
                      <w:sz w:val="22"/>
                    </w:rPr>
                    <w:t>General Hygiene</w:t>
                  </w:r>
                  <w:r w:rsidR="008B057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B057C" w:rsidRPr="008B057C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8B057C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B057C" w:rsidRPr="008B057C">
                    <w:rPr>
                      <w:rFonts w:ascii="Calibri" w:hAnsi="Calibri"/>
                      <w:i/>
                      <w:sz w:val="22"/>
                      <w:lang w:val="es-MX"/>
                    </w:rPr>
                    <w:t>Higiene General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268C3662" w14:textId="58D8B31D" w:rsidR="008B057C" w:rsidRPr="00F35729" w:rsidRDefault="00F35729" w:rsidP="008B057C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Cs w:val="22"/>
          <w:lang w:val="es-ES" w:eastAsia="en-US"/>
        </w:rPr>
      </w:pPr>
      <w:r w:rsidRPr="00F35729">
        <w:rPr>
          <w:rFonts w:ascii="Calibri" w:hAnsi="Calibri" w:cs="Calibri"/>
          <w:lang w:val="es-ES"/>
        </w:rPr>
        <w:t>Lavarse las manos puede mantenerlo saludable y prevenir el esparcimiento de infecciones de una persona a la otra</w:t>
      </w:r>
      <w:r w:rsidR="008B057C" w:rsidRPr="00F35729">
        <w:rPr>
          <w:rFonts w:ascii="Calibri" w:hAnsi="Calibri" w:cs="Calibri"/>
          <w:lang w:val="es-ES"/>
        </w:rPr>
        <w:t>.</w:t>
      </w:r>
    </w:p>
    <w:p w14:paraId="6C0F0B91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183B9BD6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41D6126B" w14:textId="77777777" w:rsidR="008B057C" w:rsidRDefault="008B057C" w:rsidP="008B057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C8D7D1E" w14:textId="77777777" w:rsidR="008B057C" w:rsidRDefault="008B057C" w:rsidP="008B057C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Gérmenes, incluyendo virus, pueden esparcirse de otras personas o superficies cuando usted </w:t>
      </w:r>
    </w:p>
    <w:p w14:paraId="6B05D777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lava sus manos después de toser, estornudar o sonar su nariz.</w:t>
      </w:r>
    </w:p>
    <w:p w14:paraId="5A27DBD4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toca una superficie que ha sido limpiada y desinfectada.</w:t>
      </w:r>
    </w:p>
    <w:p w14:paraId="46292790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lava sus manos después de contacto físico con otros.</w:t>
      </w:r>
    </w:p>
    <w:p w14:paraId="33DF8718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toca sus ojos, nariz y boca con manos sin lavar. </w:t>
      </w:r>
    </w:p>
    <w:p w14:paraId="214E7E02" w14:textId="77777777" w:rsidR="008B057C" w:rsidRDefault="008B057C" w:rsidP="008B057C">
      <w:pPr>
        <w:spacing w:line="360" w:lineRule="auto"/>
        <w:rPr>
          <w:rFonts w:ascii="Calibri" w:hAnsi="Calibri" w:cs="Calibri"/>
          <w:lang w:val="es-MX"/>
        </w:rPr>
      </w:pPr>
    </w:p>
    <w:p w14:paraId="5B44E7D8" w14:textId="77777777" w:rsidR="008B057C" w:rsidRDefault="008B057C" w:rsidP="008B057C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 usa guantes o mascarilla fácil, siempre __________________ después de retirarlos.</w:t>
      </w:r>
    </w:p>
    <w:p w14:paraId="7D7F307E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tome un descanso rápido </w:t>
      </w:r>
    </w:p>
    <w:p w14:paraId="1374489D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lave sus manos</w:t>
      </w:r>
    </w:p>
    <w:p w14:paraId="6F1265CE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almacénelos en la caja de herramientas</w:t>
      </w:r>
    </w:p>
    <w:p w14:paraId="2FD88793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toque sus ojos, nariz y boca con manos sin lavar </w:t>
      </w:r>
    </w:p>
    <w:p w14:paraId="20D5D012" w14:textId="77777777" w:rsidR="008B057C" w:rsidRDefault="008B057C" w:rsidP="008B057C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459C08D2" w14:textId="77777777" w:rsidR="008B057C" w:rsidRDefault="008B057C" w:rsidP="008B057C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 no tiene acceso fácil a agua y jabón</w:t>
      </w:r>
    </w:p>
    <w:p w14:paraId="0E0B48AB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limpie sus manos en cualquier tela, como sus jeans o una toalla.</w:t>
      </w:r>
    </w:p>
    <w:p w14:paraId="61EF7C92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enjuague con agua.</w:t>
      </w:r>
    </w:p>
    <w:p w14:paraId="3B8ACC93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use un sanitizante para manos base alcohol con al menos 60% alcohol.</w:t>
      </w:r>
    </w:p>
    <w:p w14:paraId="56D6ED95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lave sus manos en otro momento. </w:t>
      </w:r>
    </w:p>
    <w:p w14:paraId="0E65403A" w14:textId="77777777" w:rsidR="008B057C" w:rsidRDefault="008B057C" w:rsidP="008B057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D5DB567" w14:textId="77777777" w:rsidR="008B057C" w:rsidRDefault="008B057C" w:rsidP="008B057C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Las prácticas de higiene general a observar a lo largo del día de trabajo incluyen</w:t>
      </w:r>
    </w:p>
    <w:p w14:paraId="6F05236E" w14:textId="3DE6348D" w:rsidR="008B057C" w:rsidRPr="008E4249" w:rsidRDefault="008E4249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ES"/>
        </w:rPr>
      </w:pPr>
      <w:r w:rsidRPr="008E4249">
        <w:rPr>
          <w:rFonts w:ascii="Calibri" w:hAnsi="Calibri" w:cs="Calibri"/>
          <w:lang w:val="es-ES"/>
        </w:rPr>
        <w:t>c</w:t>
      </w:r>
      <w:r w:rsidRPr="008E4249">
        <w:rPr>
          <w:rFonts w:ascii="Calibri" w:hAnsi="Calibri" w:cs="Calibri"/>
          <w:lang w:val="es-ES"/>
        </w:rPr>
        <w:t>ubrir su boca y nariz con un pañuelo cuando tosa o estornude o use el interior de su codo</w:t>
      </w:r>
      <w:r w:rsidR="008B057C" w:rsidRPr="008E4249">
        <w:rPr>
          <w:rFonts w:ascii="Calibri" w:hAnsi="Calibri" w:cs="Calibri"/>
          <w:lang w:val="es-ES"/>
        </w:rPr>
        <w:t>.</w:t>
      </w:r>
    </w:p>
    <w:p w14:paraId="332D2C32" w14:textId="77777777" w:rsidR="008B057C" w:rsidRDefault="008B057C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mantener superficies de trabajo comunes frecuentemente tocadas, limpias. </w:t>
      </w:r>
    </w:p>
    <w:p w14:paraId="6705501B" w14:textId="4EC49255" w:rsidR="008B057C" w:rsidRPr="00D5355D" w:rsidRDefault="00D5355D" w:rsidP="008B057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</w:t>
      </w:r>
      <w:r w:rsidRPr="00D5355D">
        <w:rPr>
          <w:rFonts w:ascii="Calibri" w:hAnsi="Calibri" w:cs="Calibri"/>
          <w:lang w:val="es-ES"/>
        </w:rPr>
        <w:t>o reúse el PPE de un solo uso como las mascarillas de un solo uso o guantes desechables</w:t>
      </w:r>
      <w:r w:rsidR="008B057C" w:rsidRPr="00D5355D">
        <w:rPr>
          <w:rFonts w:ascii="Calibri" w:hAnsi="Calibri" w:cs="Calibri"/>
          <w:lang w:val="es-ES"/>
        </w:rPr>
        <w:t>.</w:t>
      </w:r>
    </w:p>
    <w:p w14:paraId="1A31F229" w14:textId="2DC9B356" w:rsidR="000C2AC5" w:rsidRPr="008B057C" w:rsidRDefault="008B057C" w:rsidP="000C2AC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p w14:paraId="3FD29AEB" w14:textId="26BB6E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F89A507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B057C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C39ACF6" w:rsidR="00B7068E" w:rsidRPr="00A84C11" w:rsidRDefault="008B057C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80 </w:t>
                  </w:r>
                  <w:r w:rsidRPr="008B057C">
                    <w:rPr>
                      <w:rFonts w:ascii="Calibri" w:hAnsi="Calibri"/>
                      <w:i/>
                      <w:sz w:val="22"/>
                    </w:rPr>
                    <w:t>General Hygiene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B057C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B057C">
                    <w:rPr>
                      <w:rFonts w:ascii="Calibri" w:hAnsi="Calibri"/>
                      <w:i/>
                      <w:sz w:val="22"/>
                      <w:lang w:val="es-MX"/>
                    </w:rPr>
                    <w:t>Higiene General</w:t>
                  </w:r>
                </w:p>
              </w:tc>
            </w:tr>
          </w:tbl>
          <w:p w14:paraId="7CF20BFF" w14:textId="77777777" w:rsidR="000C2AC5" w:rsidRPr="00A84C11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43F12C6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D5413F4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C8C7EDA" w14:textId="337765D0" w:rsidR="008B057C" w:rsidRDefault="000504B7" w:rsidP="008B057C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FCED0D6">
            <wp:simplePos x="0" y="0"/>
            <wp:positionH relativeFrom="column">
              <wp:posOffset>572135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729" w:rsidRPr="00F35729">
        <w:rPr>
          <w:rFonts w:ascii="Calibri" w:hAnsi="Calibri" w:cs="Calibri"/>
          <w:lang w:val="es-ES"/>
        </w:rPr>
        <w:t xml:space="preserve"> </w:t>
      </w:r>
      <w:r w:rsidR="00F35729" w:rsidRPr="00F35729">
        <w:rPr>
          <w:rFonts w:ascii="Calibri" w:hAnsi="Calibri" w:cs="Calibri"/>
          <w:lang w:val="es-ES"/>
        </w:rPr>
        <w:t>Lavarse las manos puede mantenerlo saludable y prevenir el esparcimiento de infecciones de una persona a la otra</w:t>
      </w:r>
      <w:r w:rsidR="008B057C">
        <w:rPr>
          <w:rFonts w:ascii="Calibri" w:hAnsi="Calibri" w:cs="Calibri"/>
          <w:lang w:val="es-MX"/>
        </w:rPr>
        <w:t>.</w:t>
      </w:r>
    </w:p>
    <w:p w14:paraId="04EB2E91" w14:textId="5FE3711E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4D661B16" w14:textId="4BFBACDD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6129ED7D" w14:textId="56AE3FD9" w:rsidR="008B057C" w:rsidRDefault="008B057C" w:rsidP="008B057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088ADBA" w14:textId="7E4CFC72" w:rsidR="008B057C" w:rsidRDefault="008B057C" w:rsidP="008B057C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Gérmenes, incluyendo virus, pueden esparcirse de otras personas o superficies cuando usted </w:t>
      </w:r>
    </w:p>
    <w:p w14:paraId="367D7FD4" w14:textId="44528E60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lava sus manos después de toser, estornudar o sonar su nariz.</w:t>
      </w:r>
    </w:p>
    <w:p w14:paraId="079DB7E5" w14:textId="6D77A14B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toca una superficie que ha sido limpiada y desinfectada.</w:t>
      </w:r>
    </w:p>
    <w:p w14:paraId="48A4716E" w14:textId="38B29D3F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71EAFD6">
            <wp:simplePos x="0" y="0"/>
            <wp:positionH relativeFrom="column">
              <wp:posOffset>575310</wp:posOffset>
            </wp:positionH>
            <wp:positionV relativeFrom="paragraph">
              <wp:posOffset>116840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lava sus manos después de contacto físico con otros.</w:t>
      </w:r>
    </w:p>
    <w:p w14:paraId="67A06D5D" w14:textId="6BFE8956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toca sus ojos, nariz y boca con manos sin lavar. </w:t>
      </w:r>
    </w:p>
    <w:p w14:paraId="109071EA" w14:textId="3D90E47C" w:rsidR="008B057C" w:rsidRDefault="008B057C" w:rsidP="008B057C">
      <w:pPr>
        <w:spacing w:line="360" w:lineRule="auto"/>
        <w:rPr>
          <w:rFonts w:ascii="Calibri" w:hAnsi="Calibri" w:cs="Calibri"/>
          <w:lang w:val="es-MX"/>
        </w:rPr>
      </w:pPr>
    </w:p>
    <w:p w14:paraId="106ECB6B" w14:textId="63CF84FF" w:rsidR="008B057C" w:rsidRDefault="008B057C" w:rsidP="008B057C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 usa guantes o mascarilla fácil, siempre __________________ después de retirarlos.</w:t>
      </w:r>
    </w:p>
    <w:p w14:paraId="057E7E33" w14:textId="4D586B07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891316C">
            <wp:simplePos x="0" y="0"/>
            <wp:positionH relativeFrom="column">
              <wp:posOffset>574040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 xml:space="preserve">tome un descanso rápido </w:t>
      </w:r>
    </w:p>
    <w:p w14:paraId="60BC1216" w14:textId="2424960D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lave sus manos</w:t>
      </w:r>
    </w:p>
    <w:p w14:paraId="2A0ED299" w14:textId="181E36DD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almacénelos en la caja de herramientas</w:t>
      </w:r>
    </w:p>
    <w:p w14:paraId="15B2140C" w14:textId="539480A7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toque sus ojos, nariz y boca con manos sin lavar </w:t>
      </w:r>
    </w:p>
    <w:p w14:paraId="6BB7C961" w14:textId="23C6FEC5" w:rsidR="008B057C" w:rsidRDefault="008B057C" w:rsidP="008B057C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4B570D9" w14:textId="0ACB151B" w:rsidR="008B057C" w:rsidRDefault="008B057C" w:rsidP="008B057C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 no tiene acceso fácil a agua y jabón</w:t>
      </w:r>
    </w:p>
    <w:p w14:paraId="3FB6E9CF" w14:textId="066B2A93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limpie sus manos en cualquier tela, como sus jeans o una toalla.</w:t>
      </w:r>
    </w:p>
    <w:p w14:paraId="67346DC8" w14:textId="16F26529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0C9147B">
            <wp:simplePos x="0" y="0"/>
            <wp:positionH relativeFrom="column">
              <wp:posOffset>572770</wp:posOffset>
            </wp:positionH>
            <wp:positionV relativeFrom="paragraph">
              <wp:posOffset>120650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enjuague con agua.</w:t>
      </w:r>
    </w:p>
    <w:p w14:paraId="61648BB6" w14:textId="1646D22A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use un sanitizante para manos base alcohol con al menos 60% alcohol.</w:t>
      </w:r>
    </w:p>
    <w:p w14:paraId="6950C132" w14:textId="5C042F4F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lave sus manos en otro momento. </w:t>
      </w:r>
    </w:p>
    <w:p w14:paraId="5A109393" w14:textId="6D2F9ADB" w:rsidR="008B057C" w:rsidRDefault="008B057C" w:rsidP="008B057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8FA4445" w14:textId="223DAE99" w:rsidR="008B057C" w:rsidRDefault="008B057C" w:rsidP="008B057C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Las prácticas de higiene general a observar a lo largo del día de trabajo incluyen</w:t>
      </w:r>
    </w:p>
    <w:p w14:paraId="4419EB0D" w14:textId="002B4648" w:rsidR="008B057C" w:rsidRDefault="008E4249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8E4249">
        <w:rPr>
          <w:rFonts w:ascii="Calibri" w:hAnsi="Calibri" w:cs="Calibri"/>
          <w:lang w:val="es-ES"/>
        </w:rPr>
        <w:t>cubrir su boca y nariz con un pañuelo cuando tosa o estornude o use el interior de su codo</w:t>
      </w:r>
      <w:r w:rsidR="008B057C">
        <w:rPr>
          <w:rFonts w:ascii="Calibri" w:hAnsi="Calibri" w:cs="Calibri"/>
          <w:lang w:val="es-MX"/>
        </w:rPr>
        <w:t>.</w:t>
      </w:r>
    </w:p>
    <w:p w14:paraId="315B1F59" w14:textId="404ED975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mantener superficies de trabajo comunes frecuentemente tocadas, limpias. </w:t>
      </w:r>
    </w:p>
    <w:p w14:paraId="0FCE7A11" w14:textId="5FA64FC8" w:rsid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4BE62D1">
            <wp:simplePos x="0" y="0"/>
            <wp:positionH relativeFrom="column">
              <wp:posOffset>574675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55D" w:rsidRPr="00D5355D">
        <w:rPr>
          <w:rFonts w:ascii="Calibri" w:hAnsi="Calibri" w:cs="Calibri"/>
          <w:lang w:val="es-ES"/>
        </w:rPr>
        <w:t xml:space="preserve"> </w:t>
      </w:r>
      <w:r w:rsidR="00D5355D">
        <w:rPr>
          <w:rFonts w:ascii="Calibri" w:hAnsi="Calibri" w:cs="Calibri"/>
          <w:lang w:val="es-ES"/>
        </w:rPr>
        <w:t>n</w:t>
      </w:r>
      <w:r w:rsidR="00D5355D" w:rsidRPr="00D5355D">
        <w:rPr>
          <w:rFonts w:ascii="Calibri" w:hAnsi="Calibri" w:cs="Calibri"/>
          <w:lang w:val="es-ES"/>
        </w:rPr>
        <w:t>o reúse el PPE de un solo uso como las mascarillas de un solo uso o guantes desechables</w:t>
      </w:r>
      <w:r>
        <w:rPr>
          <w:rFonts w:ascii="Calibri" w:hAnsi="Calibri" w:cs="Calibri"/>
          <w:lang w:val="es-MX"/>
        </w:rPr>
        <w:t>.</w:t>
      </w:r>
    </w:p>
    <w:p w14:paraId="23D99C9E" w14:textId="38F7BA67" w:rsidR="000C2AC5" w:rsidRPr="008B057C" w:rsidRDefault="008B057C" w:rsidP="008B057C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sectPr w:rsidR="000C2AC5" w:rsidRPr="008B057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0E7A" w14:textId="77777777" w:rsidR="00CD10CC" w:rsidRDefault="00CD10CC">
      <w:r>
        <w:separator/>
      </w:r>
    </w:p>
  </w:endnote>
  <w:endnote w:type="continuationSeparator" w:id="0">
    <w:p w14:paraId="1A02B991" w14:textId="77777777" w:rsidR="00CD10CC" w:rsidRDefault="00CD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889B" w14:textId="77777777" w:rsidR="00CD10CC" w:rsidRDefault="00CD10CC">
      <w:r>
        <w:separator/>
      </w:r>
    </w:p>
  </w:footnote>
  <w:footnote w:type="continuationSeparator" w:id="0">
    <w:p w14:paraId="2C7EFD34" w14:textId="77777777" w:rsidR="00CD10CC" w:rsidRDefault="00CD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2F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65759">
    <w:abstractNumId w:val="1"/>
  </w:num>
  <w:num w:numId="2" w16cid:durableId="96216814">
    <w:abstractNumId w:val="2"/>
  </w:num>
  <w:num w:numId="3" w16cid:durableId="1179857620">
    <w:abstractNumId w:val="4"/>
  </w:num>
  <w:num w:numId="4" w16cid:durableId="476191785">
    <w:abstractNumId w:val="3"/>
  </w:num>
  <w:num w:numId="5" w16cid:durableId="305085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253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04B7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B19FE"/>
    <w:rsid w:val="003B3373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84533D"/>
    <w:rsid w:val="00856956"/>
    <w:rsid w:val="00867FDE"/>
    <w:rsid w:val="008B057C"/>
    <w:rsid w:val="008B6865"/>
    <w:rsid w:val="008C02D6"/>
    <w:rsid w:val="008E38E5"/>
    <w:rsid w:val="008E4249"/>
    <w:rsid w:val="00943486"/>
    <w:rsid w:val="00A20AE8"/>
    <w:rsid w:val="00A25C32"/>
    <w:rsid w:val="00A319C4"/>
    <w:rsid w:val="00A84C11"/>
    <w:rsid w:val="00A91B8D"/>
    <w:rsid w:val="00AC4EAC"/>
    <w:rsid w:val="00AD7509"/>
    <w:rsid w:val="00B7068E"/>
    <w:rsid w:val="00B83884"/>
    <w:rsid w:val="00B95D01"/>
    <w:rsid w:val="00B96D2A"/>
    <w:rsid w:val="00C01630"/>
    <w:rsid w:val="00C02B77"/>
    <w:rsid w:val="00C806B6"/>
    <w:rsid w:val="00CA12F4"/>
    <w:rsid w:val="00CA35FA"/>
    <w:rsid w:val="00CB53B8"/>
    <w:rsid w:val="00CC2996"/>
    <w:rsid w:val="00CD10CC"/>
    <w:rsid w:val="00CE4A52"/>
    <w:rsid w:val="00CE4EFD"/>
    <w:rsid w:val="00D01859"/>
    <w:rsid w:val="00D1294F"/>
    <w:rsid w:val="00D27800"/>
    <w:rsid w:val="00D5355D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35729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2022-08-31T23:16:00Z</dcterms:modified>
  <cp:version/>
</cp:coreProperties>
</file>