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5EF7D2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BF306E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671070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74BD6">
                    <w:rPr>
                      <w:rFonts w:ascii="Calibri" w:hAnsi="Calibri"/>
                      <w:i/>
                      <w:sz w:val="22"/>
                    </w:rPr>
                    <w:t>Work Zones –</w:t>
                  </w:r>
                  <w:r w:rsidR="0067107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74BD6">
                    <w:rPr>
                      <w:rFonts w:ascii="Calibri" w:hAnsi="Calibri"/>
                      <w:i/>
                      <w:sz w:val="22"/>
                    </w:rPr>
                    <w:t>Traffic Control</w:t>
                  </w:r>
                  <w:r w:rsidR="00671070">
                    <w:rPr>
                      <w:rFonts w:ascii="Calibri" w:hAnsi="Calibri"/>
                      <w:i/>
                      <w:sz w:val="22"/>
                    </w:rPr>
                    <w:t xml:space="preserve"> Devices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C7732B5" w:rsidR="00CA12F4" w:rsidRDefault="0067107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Channelizing devices, like cones, drums, vertical panels and tubular markers, are used when a change in the traffic pattern is necessary to protect the work zone, which may include guiding traffic</w:t>
      </w:r>
    </w:p>
    <w:p w14:paraId="4BA6C58E" w14:textId="30D8A5AC" w:rsidR="00CA12F4" w:rsidRDefault="0067107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one lane to another.</w:t>
      </w:r>
    </w:p>
    <w:p w14:paraId="35DEE725" w14:textId="2AD29314" w:rsidR="00C04BD9" w:rsidRDefault="00671070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 a narrower traveled way.</w:t>
      </w:r>
    </w:p>
    <w:p w14:paraId="6B612487" w14:textId="3A1527EA" w:rsidR="00671070" w:rsidRDefault="00671070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away from pavement drop-offs.</w:t>
      </w:r>
    </w:p>
    <w:p w14:paraId="58A91B51" w14:textId="1CEA2C6B" w:rsidR="00671070" w:rsidRDefault="00671070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F909326" w:rsidR="00CA12F4" w:rsidRDefault="0067107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temporary traffic control signs and devices must be in conformance with the </w:t>
      </w:r>
      <w:r w:rsidRPr="00671070">
        <w:rPr>
          <w:rFonts w:ascii="Calibri" w:hAnsi="Calibri" w:cs="Calibri"/>
        </w:rPr>
        <w:t>requirements of the MUTCD and State DOT standards</w:t>
      </w:r>
      <w:r>
        <w:rPr>
          <w:rFonts w:ascii="Calibri" w:hAnsi="Calibri" w:cs="Calibri"/>
        </w:rPr>
        <w:t>.</w:t>
      </w:r>
    </w:p>
    <w:p w14:paraId="5A6CD45C" w14:textId="78BB3D74" w:rsidR="008622EC" w:rsidRDefault="0067107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D52EFDB" w14:textId="32224136" w:rsidR="008622EC" w:rsidRDefault="00671070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06BECC5" w:rsidR="00A25C32" w:rsidRDefault="0067107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Traffic control drums are generally used</w:t>
      </w:r>
    </w:p>
    <w:p w14:paraId="184C3885" w14:textId="24EFEC42" w:rsidR="00057DEF" w:rsidRDefault="0067107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next to temporary traffic control signs for enhanced visibility.</w:t>
      </w:r>
    </w:p>
    <w:p w14:paraId="3AA0C7EE" w14:textId="7B41E8A4" w:rsidR="00057DEF" w:rsidRDefault="0067107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in situations where they will remain in place for a prolonged period of time</w:t>
      </w:r>
      <w:r>
        <w:rPr>
          <w:rFonts w:ascii="Calibri" w:hAnsi="Calibri" w:cs="Calibri"/>
        </w:rPr>
        <w:t>.</w:t>
      </w:r>
    </w:p>
    <w:p w14:paraId="71042A0A" w14:textId="396B7ED0" w:rsidR="00671070" w:rsidRDefault="0067107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where space restrictions do not allow more visible devices to be used</w:t>
      </w:r>
      <w:r>
        <w:rPr>
          <w:rFonts w:ascii="Calibri" w:hAnsi="Calibri" w:cs="Calibri"/>
        </w:rPr>
        <w:t>.</w:t>
      </w:r>
    </w:p>
    <w:p w14:paraId="55952614" w14:textId="3BFAFAB1" w:rsidR="00057DEF" w:rsidRDefault="0067107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sidewalks.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34702055" w:rsidR="008B6865" w:rsidRDefault="00671070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multiple advance warning signs are needed,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sign should be the first sign that road users see.</w:t>
      </w:r>
    </w:p>
    <w:p w14:paraId="463BE78B" w14:textId="2584EDFC" w:rsidR="00057DEF" w:rsidRDefault="00963A82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Lane Closed</w:t>
      </w:r>
    </w:p>
    <w:p w14:paraId="116645FD" w14:textId="67B1D1D8" w:rsidR="00057DEF" w:rsidRDefault="00963A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Detour</w:t>
      </w:r>
    </w:p>
    <w:p w14:paraId="58F798C1" w14:textId="5F632BB7" w:rsidR="004C54DC" w:rsidRDefault="00963A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Flagger</w:t>
      </w:r>
    </w:p>
    <w:p w14:paraId="5B20C31D" w14:textId="3C7C23DF" w:rsidR="004C54DC" w:rsidRDefault="00963A8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Road Work Ahead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213F696C" w:rsidR="00A25C32" w:rsidRDefault="00963A8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Signs and devices should be properly maintained for</w:t>
      </w:r>
    </w:p>
    <w:p w14:paraId="676FDA33" w14:textId="4459043D" w:rsidR="00A25C32" w:rsidRDefault="00963A8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cleanliness.</w:t>
      </w:r>
    </w:p>
    <w:p w14:paraId="3AEBA682" w14:textId="5C719B2F" w:rsidR="004C54DC" w:rsidRPr="004C54DC" w:rsidRDefault="00963A82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visibility.</w:t>
      </w:r>
    </w:p>
    <w:p w14:paraId="7243AE90" w14:textId="0D94B2EA" w:rsidR="00A25C32" w:rsidRDefault="00963A8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correct positioning.</w:t>
      </w:r>
    </w:p>
    <w:p w14:paraId="71DA9155" w14:textId="17B2378F" w:rsidR="00A25C32" w:rsidRPr="008C6C90" w:rsidRDefault="0075196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C7B8781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71070">
                    <w:rPr>
                      <w:rFonts w:ascii="Calibri" w:hAnsi="Calibri"/>
                      <w:i/>
                      <w:sz w:val="22"/>
                    </w:rPr>
                    <w:t>96 Work Zones – Traffic Control Devices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097BB2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6E6587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6FB365D" w14:textId="566BC925" w:rsidR="00963A82" w:rsidRDefault="00963A82" w:rsidP="00963A8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Channelizing devices, like cones, drums, vertical panels and tubular markers, are used when a change in the traffic pattern is necessary to protect the work zone, which may include guiding traffic</w:t>
      </w:r>
    </w:p>
    <w:p w14:paraId="6E61368B" w14:textId="650E469E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one lane to another.</w:t>
      </w:r>
    </w:p>
    <w:p w14:paraId="22766B82" w14:textId="23078474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 a narrower traveled way.</w:t>
      </w:r>
    </w:p>
    <w:p w14:paraId="34071B31" w14:textId="41F320DF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B286B8">
            <wp:simplePos x="0" y="0"/>
            <wp:positionH relativeFrom="column">
              <wp:posOffset>568325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away from pavement drop-offs.</w:t>
      </w:r>
    </w:p>
    <w:p w14:paraId="0FAAECC9" w14:textId="215D785A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2B4AA786" w14:textId="17AF672D" w:rsidR="00963A82" w:rsidRPr="00057DEF" w:rsidRDefault="00963A82" w:rsidP="00963A82">
      <w:pPr>
        <w:spacing w:line="360" w:lineRule="auto"/>
        <w:ind w:left="1080"/>
        <w:rPr>
          <w:rFonts w:ascii="Calibri" w:hAnsi="Calibri" w:cs="Calibri"/>
        </w:rPr>
      </w:pPr>
    </w:p>
    <w:p w14:paraId="6A09849D" w14:textId="29EB9DF1" w:rsidR="00963A82" w:rsidRDefault="00963A82" w:rsidP="00963A8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F8278FE">
            <wp:simplePos x="0" y="0"/>
            <wp:positionH relativeFrom="column">
              <wp:posOffset>574675</wp:posOffset>
            </wp:positionH>
            <wp:positionV relativeFrom="paragraph">
              <wp:posOffset>340360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All temporary traffic control signs and devices must be in conformance with the </w:t>
      </w:r>
      <w:r w:rsidRPr="00671070">
        <w:rPr>
          <w:rFonts w:ascii="Calibri" w:hAnsi="Calibri" w:cs="Calibri"/>
        </w:rPr>
        <w:t>requirements of the MUTCD and State DOT standards</w:t>
      </w:r>
      <w:r>
        <w:rPr>
          <w:rFonts w:ascii="Calibri" w:hAnsi="Calibri" w:cs="Calibri"/>
        </w:rPr>
        <w:t>.</w:t>
      </w:r>
    </w:p>
    <w:p w14:paraId="0A315913" w14:textId="6755F6E3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232DFCF" w14:textId="1B7384E3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4C0BAA1" w14:textId="1176651C" w:rsidR="00963A82" w:rsidRPr="00057DEF" w:rsidRDefault="00963A82" w:rsidP="00963A82">
      <w:pPr>
        <w:spacing w:line="360" w:lineRule="auto"/>
        <w:rPr>
          <w:rFonts w:ascii="Calibri" w:hAnsi="Calibri" w:cs="Calibri"/>
        </w:rPr>
      </w:pPr>
    </w:p>
    <w:p w14:paraId="40C46F55" w14:textId="6C293295" w:rsidR="00963A82" w:rsidRDefault="00963A82" w:rsidP="00963A8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Traffic control drums are generally used</w:t>
      </w:r>
    </w:p>
    <w:p w14:paraId="4AEFD63C" w14:textId="3EB3EB05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6E889B7">
            <wp:simplePos x="0" y="0"/>
            <wp:positionH relativeFrom="column">
              <wp:posOffset>568960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next to temporary traffic control signs for enhanced visibility.</w:t>
      </w:r>
    </w:p>
    <w:p w14:paraId="6DFAAB23" w14:textId="4CC7E215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in situations where they will remain in place for a prolonged period of time</w:t>
      </w:r>
      <w:r>
        <w:rPr>
          <w:rFonts w:ascii="Calibri" w:hAnsi="Calibri" w:cs="Calibri"/>
        </w:rPr>
        <w:t>.</w:t>
      </w:r>
    </w:p>
    <w:p w14:paraId="44845AC5" w14:textId="34C9C998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 w:rsidRPr="00671070">
        <w:rPr>
          <w:rFonts w:ascii="Calibri" w:hAnsi="Calibri" w:cs="Calibri"/>
        </w:rPr>
        <w:t>where space restrictions do not allow more visible devices to be used</w:t>
      </w:r>
      <w:r>
        <w:rPr>
          <w:rFonts w:ascii="Calibri" w:hAnsi="Calibri" w:cs="Calibri"/>
        </w:rPr>
        <w:t>.</w:t>
      </w:r>
    </w:p>
    <w:p w14:paraId="249B178D" w14:textId="199EC35E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sidewalks.</w:t>
      </w:r>
    </w:p>
    <w:p w14:paraId="6CE349D9" w14:textId="6F389D2B" w:rsidR="00963A82" w:rsidRPr="00057DEF" w:rsidRDefault="00963A82" w:rsidP="00963A82">
      <w:pPr>
        <w:spacing w:line="360" w:lineRule="auto"/>
        <w:ind w:left="1080"/>
        <w:rPr>
          <w:rFonts w:ascii="Calibri" w:hAnsi="Calibri" w:cs="Calibri"/>
        </w:rPr>
      </w:pPr>
    </w:p>
    <w:p w14:paraId="6694EA90" w14:textId="760CBC1D" w:rsidR="00963A82" w:rsidRDefault="00963A82" w:rsidP="00963A8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multiple advance warning signs are needed,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sign should be the first sign that road users see.</w:t>
      </w:r>
    </w:p>
    <w:p w14:paraId="79F78354" w14:textId="3A9BC77C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Lane Closed</w:t>
      </w:r>
    </w:p>
    <w:p w14:paraId="277638BC" w14:textId="764480AD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Detour</w:t>
      </w:r>
    </w:p>
    <w:p w14:paraId="7D6B4AA7" w14:textId="31BA1212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6D6122">
            <wp:simplePos x="0" y="0"/>
            <wp:positionH relativeFrom="column">
              <wp:posOffset>571500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Flagger</w:t>
      </w:r>
    </w:p>
    <w:p w14:paraId="181BD804" w14:textId="6581DC95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Road Work Ahead</w:t>
      </w:r>
    </w:p>
    <w:p w14:paraId="7F3AC1EE" w14:textId="6E808ECF" w:rsidR="00963A82" w:rsidRPr="00057DEF" w:rsidRDefault="00963A82" w:rsidP="00963A82">
      <w:pPr>
        <w:spacing w:line="360" w:lineRule="auto"/>
        <w:ind w:left="1080"/>
        <w:rPr>
          <w:rFonts w:ascii="Calibri" w:hAnsi="Calibri" w:cs="Calibri"/>
        </w:rPr>
      </w:pPr>
    </w:p>
    <w:p w14:paraId="0C2EB54F" w14:textId="6FDC9E42" w:rsidR="00963A82" w:rsidRDefault="00963A82" w:rsidP="00963A82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Signs and devices should be properly maintained for</w:t>
      </w:r>
    </w:p>
    <w:p w14:paraId="76EE5643" w14:textId="2D241E28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cleanliness.</w:t>
      </w:r>
    </w:p>
    <w:p w14:paraId="30703BE1" w14:textId="1CFFF7AB" w:rsidR="00963A82" w:rsidRPr="004C54DC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visibility.</w:t>
      </w:r>
    </w:p>
    <w:p w14:paraId="5CB6042C" w14:textId="17F4100E" w:rsid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FA729FC">
            <wp:simplePos x="0" y="0"/>
            <wp:positionH relativeFrom="column">
              <wp:posOffset>570230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correct positioning.</w:t>
      </w:r>
    </w:p>
    <w:p w14:paraId="23D99C9E" w14:textId="0769FDA7" w:rsidR="000C2AC5" w:rsidRPr="00963A82" w:rsidRDefault="00963A82" w:rsidP="00963A82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963A8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60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7B0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03C59"/>
    <w:rsid w:val="003359D2"/>
    <w:rsid w:val="0033735D"/>
    <w:rsid w:val="003743ED"/>
    <w:rsid w:val="003B3373"/>
    <w:rsid w:val="00404E69"/>
    <w:rsid w:val="00474BD6"/>
    <w:rsid w:val="0048645F"/>
    <w:rsid w:val="00497755"/>
    <w:rsid w:val="004B5F62"/>
    <w:rsid w:val="004C54DC"/>
    <w:rsid w:val="004C5A3F"/>
    <w:rsid w:val="00511C59"/>
    <w:rsid w:val="005B41B5"/>
    <w:rsid w:val="00614BD7"/>
    <w:rsid w:val="00671070"/>
    <w:rsid w:val="006E1340"/>
    <w:rsid w:val="00751968"/>
    <w:rsid w:val="00751E5C"/>
    <w:rsid w:val="0084533D"/>
    <w:rsid w:val="008622EC"/>
    <w:rsid w:val="00867FDE"/>
    <w:rsid w:val="008714E1"/>
    <w:rsid w:val="008B6865"/>
    <w:rsid w:val="008C02D6"/>
    <w:rsid w:val="008C6C90"/>
    <w:rsid w:val="008E38E5"/>
    <w:rsid w:val="00943486"/>
    <w:rsid w:val="00963A82"/>
    <w:rsid w:val="009F6608"/>
    <w:rsid w:val="00A25C32"/>
    <w:rsid w:val="00A319C4"/>
    <w:rsid w:val="00A87BA8"/>
    <w:rsid w:val="00A91B8D"/>
    <w:rsid w:val="00AC4EAC"/>
    <w:rsid w:val="00AD7509"/>
    <w:rsid w:val="00B7068E"/>
    <w:rsid w:val="00B81750"/>
    <w:rsid w:val="00B83884"/>
    <w:rsid w:val="00B96D2A"/>
    <w:rsid w:val="00BF306E"/>
    <w:rsid w:val="00C02B77"/>
    <w:rsid w:val="00C04BD9"/>
    <w:rsid w:val="00C51C08"/>
    <w:rsid w:val="00C806B6"/>
    <w:rsid w:val="00C915F5"/>
    <w:rsid w:val="00CA12F4"/>
    <w:rsid w:val="00CB53B8"/>
    <w:rsid w:val="00CC2996"/>
    <w:rsid w:val="00CE4A52"/>
    <w:rsid w:val="00D01859"/>
    <w:rsid w:val="00D03718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2020-08-31T16:42:00Z</dcterms:modified>
  <cp:version/>
</cp:coreProperties>
</file>