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7820F0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7820F0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E94ED38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>-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02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7F12E8E0" w:rsidR="00604640" w:rsidRPr="007820F0" w:rsidRDefault="00586FB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bookmarkStart w:id="0" w:name="_GoBack"/>
            <w:r w:rsidRPr="007820F0">
              <w:rPr>
                <w:rFonts w:ascii="Calibri" w:hAnsi="Calibri"/>
                <w:i/>
                <w:sz w:val="22"/>
                <w:szCs w:val="20"/>
              </w:rPr>
              <w:t>Forklifts</w:t>
            </w:r>
          </w:p>
          <w:bookmarkEnd w:id="0"/>
          <w:p w14:paraId="7E1290AD" w14:textId="219C3FBE" w:rsidR="009E7D1D" w:rsidRPr="006C76E0" w:rsidRDefault="00586FBA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Montacargas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7820F0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7820F0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7820F0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7820F0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C30B8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86FBA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820F0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D24E9"/>
    <w:rsid w:val="00EA32F5"/>
    <w:rsid w:val="00EA3392"/>
    <w:rsid w:val="00EE2F2A"/>
    <w:rsid w:val="00EE6277"/>
    <w:rsid w:val="00EF29E7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2019-03-22T20:14:00Z</dcterms:modified>
  <cp:version/>
</cp:coreProperties>
</file>