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3BF0E9D7" w:rsidR="00B7068E" w:rsidRPr="001D027E" w:rsidRDefault="00FE49E2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V2-118</w:t>
                  </w:r>
                  <w:r w:rsidR="00F45761">
                    <w:rPr>
                      <w:rFonts w:ascii="Calibri" w:hAnsi="Calibri"/>
                      <w:i/>
                      <w:sz w:val="22"/>
                    </w:rPr>
                    <w:t xml:space="preserve"> Fall Protection – </w:t>
                  </w:r>
                  <w:r w:rsidR="00407F10">
                    <w:rPr>
                      <w:rFonts w:ascii="Calibri" w:hAnsi="Calibri"/>
                      <w:i/>
                      <w:sz w:val="22"/>
                    </w:rPr>
                    <w:t>Falling Objects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3EF718F0" w:rsidR="00CA12F4" w:rsidRDefault="005B27B8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Falling objects can expose workers to injuries like</w:t>
      </w:r>
    </w:p>
    <w:p w14:paraId="4BA6C58E" w14:textId="7064BE82" w:rsidR="00CA12F4" w:rsidRDefault="00957458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cuts and abrasions.</w:t>
      </w:r>
    </w:p>
    <w:p w14:paraId="4C40F552" w14:textId="3112D8A7" w:rsidR="00CA12F4" w:rsidRDefault="00957458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puncture wounds.</w:t>
      </w:r>
    </w:p>
    <w:p w14:paraId="05053F69" w14:textId="5F5BE013" w:rsidR="00F65E55" w:rsidRDefault="00957458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concussions.</w:t>
      </w:r>
    </w:p>
    <w:p w14:paraId="11A2192C" w14:textId="4F3B225A" w:rsidR="00221809" w:rsidRDefault="00957458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of the above.</w:t>
      </w:r>
    </w:p>
    <w:p w14:paraId="10653EF5" w14:textId="77777777" w:rsidR="00057DEF" w:rsidRPr="00057DEF" w:rsidRDefault="00057DEF" w:rsidP="00D24631">
      <w:pPr>
        <w:spacing w:line="360" w:lineRule="auto"/>
        <w:rPr>
          <w:rFonts w:ascii="Calibri" w:hAnsi="Calibri" w:cs="Calibri"/>
        </w:rPr>
      </w:pPr>
    </w:p>
    <w:p w14:paraId="4C6316A7" w14:textId="192EBA7A" w:rsidR="00D24631" w:rsidRDefault="00957458" w:rsidP="00D2463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bookmarkStart w:id="0" w:name="_Hlk31991118"/>
      <w:r>
        <w:rPr>
          <w:rFonts w:ascii="Calibri" w:hAnsi="Calibri" w:cs="Calibri"/>
        </w:rPr>
        <w:t>When workers are exposed to falling object hazards, they must wear</w:t>
      </w:r>
    </w:p>
    <w:bookmarkEnd w:id="0"/>
    <w:p w14:paraId="1068EF38" w14:textId="1FBB8379" w:rsidR="00D24631" w:rsidRDefault="007135D7" w:rsidP="00D2463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head protection.</w:t>
      </w:r>
    </w:p>
    <w:p w14:paraId="3C3F27E9" w14:textId="09EC45FA" w:rsidR="00651169" w:rsidRDefault="007135D7" w:rsidP="0065116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high-visibility safety clothing.</w:t>
      </w:r>
    </w:p>
    <w:p w14:paraId="455D6EED" w14:textId="23066406" w:rsidR="0000562A" w:rsidRDefault="007135D7" w:rsidP="00D2463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hearing protection.</w:t>
      </w:r>
    </w:p>
    <w:p w14:paraId="106F00AF" w14:textId="4C17647D" w:rsidR="0000562A" w:rsidRDefault="007135D7" w:rsidP="00D2463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tool lanyards.</w:t>
      </w:r>
    </w:p>
    <w:p w14:paraId="72AF015A" w14:textId="77777777" w:rsidR="00D24631" w:rsidRPr="00D24631" w:rsidRDefault="00D24631" w:rsidP="00D24631">
      <w:pPr>
        <w:spacing w:line="360" w:lineRule="auto"/>
        <w:rPr>
          <w:rFonts w:ascii="Calibri" w:hAnsi="Calibri" w:cs="Calibri"/>
        </w:rPr>
      </w:pPr>
    </w:p>
    <w:p w14:paraId="192C8D32" w14:textId="01C4A313" w:rsidR="00CA12F4" w:rsidRDefault="00B348A5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B348A5">
        <w:rPr>
          <w:rFonts w:ascii="Calibri" w:hAnsi="Calibri" w:cs="Calibri"/>
        </w:rPr>
        <w:t xml:space="preserve">Unless items are being used for work in progress, keep all tools and materials at least </w:t>
      </w:r>
      <w:r w:rsidR="00EA7179">
        <w:rPr>
          <w:rFonts w:ascii="Calibri" w:hAnsi="Calibri" w:cs="Calibri"/>
          <w:u w:val="single"/>
        </w:rPr>
        <w:tab/>
      </w:r>
      <w:r w:rsidR="00EA7179">
        <w:rPr>
          <w:rFonts w:ascii="Calibri" w:hAnsi="Calibri" w:cs="Calibri"/>
          <w:u w:val="single"/>
        </w:rPr>
        <w:tab/>
      </w:r>
      <w:r w:rsidR="00EA7179">
        <w:rPr>
          <w:rFonts w:ascii="Calibri" w:hAnsi="Calibri" w:cs="Calibri"/>
        </w:rPr>
        <w:t xml:space="preserve"> </w:t>
      </w:r>
      <w:r w:rsidRPr="00B348A5">
        <w:rPr>
          <w:rFonts w:ascii="Calibri" w:hAnsi="Calibri" w:cs="Calibri"/>
        </w:rPr>
        <w:t>from any leading edges</w:t>
      </w:r>
      <w:r w:rsidR="00EA7179">
        <w:rPr>
          <w:rFonts w:ascii="Calibri" w:hAnsi="Calibri" w:cs="Calibri"/>
        </w:rPr>
        <w:t>.</w:t>
      </w:r>
    </w:p>
    <w:p w14:paraId="53F77293" w14:textId="6DCD60B3" w:rsidR="00A25C32" w:rsidRDefault="002F7246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EA7179">
        <w:rPr>
          <w:rFonts w:ascii="Calibri" w:hAnsi="Calibri" w:cs="Calibri"/>
        </w:rPr>
        <w:t xml:space="preserve"> inches</w:t>
      </w:r>
    </w:p>
    <w:p w14:paraId="6F9330B2" w14:textId="74478208" w:rsidR="006867A1" w:rsidRDefault="002F7246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3 feet</w:t>
      </w:r>
    </w:p>
    <w:p w14:paraId="1EC2D3FE" w14:textId="44CEF39B" w:rsidR="002E2BD8" w:rsidRDefault="002F7246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EA717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yards</w:t>
      </w:r>
    </w:p>
    <w:p w14:paraId="7FEC2426" w14:textId="51D84C09" w:rsidR="002E2BD8" w:rsidRDefault="002F7246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137A9D">
        <w:rPr>
          <w:rFonts w:ascii="Calibri" w:hAnsi="Calibri" w:cs="Calibri"/>
        </w:rPr>
        <w:t xml:space="preserve"> meters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27A7D978" w:rsidR="00A25C32" w:rsidRDefault="00AC4A0B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When working at heights, do </w:t>
      </w:r>
      <w:r w:rsidRPr="00DA5A05">
        <w:rPr>
          <w:rFonts w:ascii="Calibri" w:hAnsi="Calibri" w:cs="Calibri"/>
          <w:u w:val="single"/>
        </w:rPr>
        <w:t>not</w:t>
      </w:r>
    </w:p>
    <w:p w14:paraId="184C3885" w14:textId="6E7BDBC4" w:rsidR="00057DEF" w:rsidRDefault="005032CC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secure all tools and materials to prevent them from falling.</w:t>
      </w:r>
    </w:p>
    <w:p w14:paraId="55BFD462" w14:textId="43FD1CC9" w:rsidR="005032CC" w:rsidRDefault="005032CC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5032CC">
        <w:rPr>
          <w:rFonts w:ascii="Calibri" w:hAnsi="Calibri" w:cs="Calibri"/>
        </w:rPr>
        <w:t>erect barricades and post warning signs at work zones that may have falling object hazards</w:t>
      </w:r>
      <w:r>
        <w:rPr>
          <w:rFonts w:ascii="Calibri" w:hAnsi="Calibri" w:cs="Calibri"/>
        </w:rPr>
        <w:t>.</w:t>
      </w:r>
    </w:p>
    <w:p w14:paraId="3AA0C7EE" w14:textId="7BD6168D" w:rsidR="00057DEF" w:rsidRDefault="005032CC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use tool lanyards to prevent tools from falling.</w:t>
      </w:r>
    </w:p>
    <w:p w14:paraId="763BDCA2" w14:textId="39235CC4" w:rsidR="00057DEF" w:rsidRPr="004C5707" w:rsidRDefault="005032CC" w:rsidP="001422D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hang or drape any items over guardrails.</w:t>
      </w:r>
    </w:p>
    <w:p w14:paraId="47A8E4A9" w14:textId="77777777" w:rsidR="00057DEF" w:rsidRPr="00057DEF" w:rsidRDefault="00057DEF" w:rsidP="001422DF">
      <w:pPr>
        <w:spacing w:line="360" w:lineRule="auto"/>
        <w:rPr>
          <w:rFonts w:ascii="Calibri" w:hAnsi="Calibri" w:cs="Calibri"/>
        </w:rPr>
      </w:pPr>
    </w:p>
    <w:p w14:paraId="23561D29" w14:textId="2846A323" w:rsidR="00A25C32" w:rsidRDefault="00E40AE7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E40AE7">
        <w:rPr>
          <w:rFonts w:ascii="Calibri" w:hAnsi="Calibri" w:cs="Calibri"/>
        </w:rPr>
        <w:t>In some cases, especially if workers are not wearing hard hats</w:t>
      </w:r>
      <w:r w:rsidR="00844F9B">
        <w:rPr>
          <w:rFonts w:ascii="Calibri" w:hAnsi="Calibri" w:cs="Calibri"/>
        </w:rPr>
        <w:t xml:space="preserve"> in areas with falling object hazards</w:t>
      </w:r>
      <w:r w:rsidRPr="00E40AE7">
        <w:rPr>
          <w:rFonts w:ascii="Calibri" w:hAnsi="Calibri" w:cs="Calibri"/>
        </w:rPr>
        <w:t>, a dropped object can result in hospitalization or even a fatal injury.</w:t>
      </w:r>
    </w:p>
    <w:p w14:paraId="5E8006BD" w14:textId="77777777" w:rsidR="0043723E" w:rsidRDefault="0043723E" w:rsidP="0043723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708F5BC5" w14:textId="77777777" w:rsidR="0043723E" w:rsidRDefault="0043723E" w:rsidP="0043723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7E4FAF6A" w14:textId="0EE7881C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635D5583" w14:textId="77777777" w:rsidR="00252764" w:rsidRDefault="00252764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16488A47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59107473" w:rsidR="00B7068E" w:rsidRPr="001D027E" w:rsidRDefault="00FE49E2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V2-118 Fall Protection – Falling Objects</w:t>
                  </w:r>
                </w:p>
              </w:tc>
            </w:tr>
          </w:tbl>
          <w:p w14:paraId="7CF20BFF" w14:textId="09F2DEC5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3CE90014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71B94BFD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7C9D5AEE" w14:textId="08B3C68D" w:rsidR="00A53868" w:rsidRDefault="00A53868" w:rsidP="00A53868">
      <w:pPr>
        <w:pStyle w:val="ListParagraph"/>
        <w:numPr>
          <w:ilvl w:val="0"/>
          <w:numId w:val="1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Falling objects can expose workers to injuries like</w:t>
      </w:r>
    </w:p>
    <w:p w14:paraId="3BB65CF7" w14:textId="50413E10" w:rsidR="00A53868" w:rsidRDefault="00A53868" w:rsidP="00A53868">
      <w:pPr>
        <w:pStyle w:val="ListParagraph"/>
        <w:numPr>
          <w:ilvl w:val="1"/>
          <w:numId w:val="1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cuts and abrasions.</w:t>
      </w:r>
    </w:p>
    <w:p w14:paraId="5E1936FC" w14:textId="43817B01" w:rsidR="00A53868" w:rsidRDefault="00A53868" w:rsidP="00A53868">
      <w:pPr>
        <w:pStyle w:val="ListParagraph"/>
        <w:numPr>
          <w:ilvl w:val="1"/>
          <w:numId w:val="1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puncture wounds.</w:t>
      </w:r>
    </w:p>
    <w:p w14:paraId="085F57CA" w14:textId="55091D02" w:rsidR="00A53868" w:rsidRDefault="00A53868" w:rsidP="00A53868">
      <w:pPr>
        <w:pStyle w:val="ListParagraph"/>
        <w:numPr>
          <w:ilvl w:val="1"/>
          <w:numId w:val="19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074E7A9F">
            <wp:simplePos x="0" y="0"/>
            <wp:positionH relativeFrom="column">
              <wp:posOffset>574040</wp:posOffset>
            </wp:positionH>
            <wp:positionV relativeFrom="paragraph">
              <wp:posOffset>111125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concussions.</w:t>
      </w:r>
    </w:p>
    <w:p w14:paraId="4CB7859F" w14:textId="2488010A" w:rsidR="00A53868" w:rsidRDefault="00A53868" w:rsidP="00A53868">
      <w:pPr>
        <w:pStyle w:val="ListParagraph"/>
        <w:numPr>
          <w:ilvl w:val="1"/>
          <w:numId w:val="1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of the above.</w:t>
      </w:r>
    </w:p>
    <w:p w14:paraId="378E092B" w14:textId="710B29F4" w:rsidR="00A53868" w:rsidRPr="00057DEF" w:rsidRDefault="00A53868" w:rsidP="00A53868">
      <w:pPr>
        <w:spacing w:line="360" w:lineRule="auto"/>
        <w:rPr>
          <w:rFonts w:ascii="Calibri" w:hAnsi="Calibri" w:cs="Calibri"/>
        </w:rPr>
      </w:pPr>
    </w:p>
    <w:p w14:paraId="5F027961" w14:textId="7DCEFEAB" w:rsidR="00A53868" w:rsidRDefault="00A53868" w:rsidP="00A53868">
      <w:pPr>
        <w:pStyle w:val="ListParagraph"/>
        <w:numPr>
          <w:ilvl w:val="0"/>
          <w:numId w:val="19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00380835">
            <wp:simplePos x="0" y="0"/>
            <wp:positionH relativeFrom="column">
              <wp:posOffset>574993</wp:posOffset>
            </wp:positionH>
            <wp:positionV relativeFrom="paragraph">
              <wp:posOffset>106045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When workers are exposed to falling object hazards, they must wear</w:t>
      </w:r>
    </w:p>
    <w:p w14:paraId="7CF7785E" w14:textId="2964D067" w:rsidR="00A53868" w:rsidRDefault="00A53868" w:rsidP="00A53868">
      <w:pPr>
        <w:pStyle w:val="ListParagraph"/>
        <w:numPr>
          <w:ilvl w:val="1"/>
          <w:numId w:val="1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head protection.</w:t>
      </w:r>
    </w:p>
    <w:p w14:paraId="3CD1B133" w14:textId="55115BBF" w:rsidR="00A53868" w:rsidRDefault="00A53868" w:rsidP="00A53868">
      <w:pPr>
        <w:pStyle w:val="ListParagraph"/>
        <w:numPr>
          <w:ilvl w:val="1"/>
          <w:numId w:val="1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high-visibility safety clothing.</w:t>
      </w:r>
    </w:p>
    <w:p w14:paraId="5387BF87" w14:textId="451B7BAE" w:rsidR="00A53868" w:rsidRDefault="00A53868" w:rsidP="00A53868">
      <w:pPr>
        <w:pStyle w:val="ListParagraph"/>
        <w:numPr>
          <w:ilvl w:val="1"/>
          <w:numId w:val="1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hearing protection.</w:t>
      </w:r>
    </w:p>
    <w:p w14:paraId="19CB7B42" w14:textId="697E2945" w:rsidR="00A53868" w:rsidRDefault="00A53868" w:rsidP="00A53868">
      <w:pPr>
        <w:pStyle w:val="ListParagraph"/>
        <w:numPr>
          <w:ilvl w:val="1"/>
          <w:numId w:val="1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tool lanyards.</w:t>
      </w:r>
    </w:p>
    <w:p w14:paraId="2E4444F5" w14:textId="71EECD1C" w:rsidR="00A53868" w:rsidRPr="00D24631" w:rsidRDefault="00A53868" w:rsidP="00A53868">
      <w:pPr>
        <w:spacing w:line="360" w:lineRule="auto"/>
        <w:rPr>
          <w:rFonts w:ascii="Calibri" w:hAnsi="Calibri" w:cs="Calibri"/>
        </w:rPr>
      </w:pPr>
    </w:p>
    <w:p w14:paraId="0C162467" w14:textId="1AACAEF0" w:rsidR="00A53868" w:rsidRDefault="00A53868" w:rsidP="00A53868">
      <w:pPr>
        <w:pStyle w:val="ListParagraph"/>
        <w:numPr>
          <w:ilvl w:val="0"/>
          <w:numId w:val="19"/>
        </w:numPr>
        <w:spacing w:line="360" w:lineRule="auto"/>
        <w:rPr>
          <w:rFonts w:ascii="Calibri" w:hAnsi="Calibri" w:cs="Calibri"/>
        </w:rPr>
      </w:pPr>
      <w:r w:rsidRPr="00B348A5">
        <w:rPr>
          <w:rFonts w:ascii="Calibri" w:hAnsi="Calibri" w:cs="Calibri"/>
        </w:rPr>
        <w:t xml:space="preserve">Unless items are being used for work in progress, keep all tools and materials at least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</w:t>
      </w:r>
      <w:r w:rsidRPr="00B348A5">
        <w:rPr>
          <w:rFonts w:ascii="Calibri" w:hAnsi="Calibri" w:cs="Calibri"/>
        </w:rPr>
        <w:t>from any leading edges</w:t>
      </w:r>
      <w:r>
        <w:rPr>
          <w:rFonts w:ascii="Calibri" w:hAnsi="Calibri" w:cs="Calibri"/>
        </w:rPr>
        <w:t>.</w:t>
      </w:r>
    </w:p>
    <w:p w14:paraId="487F3C23" w14:textId="20A3DFEF" w:rsidR="00A53868" w:rsidRDefault="00A53868" w:rsidP="00A53868">
      <w:pPr>
        <w:pStyle w:val="ListParagraph"/>
        <w:numPr>
          <w:ilvl w:val="1"/>
          <w:numId w:val="19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31ED27F5">
            <wp:simplePos x="0" y="0"/>
            <wp:positionH relativeFrom="column">
              <wp:posOffset>574358</wp:posOffset>
            </wp:positionH>
            <wp:positionV relativeFrom="paragraph">
              <wp:posOffset>112712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2 inches</w:t>
      </w:r>
    </w:p>
    <w:p w14:paraId="5432F7CF" w14:textId="77777777" w:rsidR="00A53868" w:rsidRDefault="00A53868" w:rsidP="00A53868">
      <w:pPr>
        <w:pStyle w:val="ListParagraph"/>
        <w:numPr>
          <w:ilvl w:val="1"/>
          <w:numId w:val="1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3 feet</w:t>
      </w:r>
    </w:p>
    <w:p w14:paraId="4259AC05" w14:textId="67DFA725" w:rsidR="00A53868" w:rsidRDefault="00A53868" w:rsidP="00A53868">
      <w:pPr>
        <w:pStyle w:val="ListParagraph"/>
        <w:numPr>
          <w:ilvl w:val="1"/>
          <w:numId w:val="1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4 yards</w:t>
      </w:r>
    </w:p>
    <w:p w14:paraId="05292445" w14:textId="77777777" w:rsidR="00A53868" w:rsidRDefault="00A53868" w:rsidP="00A53868">
      <w:pPr>
        <w:pStyle w:val="ListParagraph"/>
        <w:numPr>
          <w:ilvl w:val="1"/>
          <w:numId w:val="1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5 meters</w:t>
      </w:r>
    </w:p>
    <w:p w14:paraId="1661267D" w14:textId="34885CF0" w:rsidR="00A53868" w:rsidRPr="00057DEF" w:rsidRDefault="00A53868" w:rsidP="00A53868">
      <w:pPr>
        <w:spacing w:line="360" w:lineRule="auto"/>
        <w:rPr>
          <w:rFonts w:ascii="Calibri" w:hAnsi="Calibri" w:cs="Calibri"/>
        </w:rPr>
      </w:pPr>
    </w:p>
    <w:p w14:paraId="280E3E76" w14:textId="0409FB31" w:rsidR="00A53868" w:rsidRDefault="00A53868" w:rsidP="00A53868">
      <w:pPr>
        <w:pStyle w:val="ListParagraph"/>
        <w:numPr>
          <w:ilvl w:val="0"/>
          <w:numId w:val="1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When working at heights, do </w:t>
      </w:r>
      <w:r w:rsidRPr="00DA5A05">
        <w:rPr>
          <w:rFonts w:ascii="Calibri" w:hAnsi="Calibri" w:cs="Calibri"/>
          <w:u w:val="single"/>
        </w:rPr>
        <w:t>not</w:t>
      </w:r>
    </w:p>
    <w:p w14:paraId="457EFF6C" w14:textId="2A1C10F4" w:rsidR="00A53868" w:rsidRDefault="00A53868" w:rsidP="00A53868">
      <w:pPr>
        <w:pStyle w:val="ListParagraph"/>
        <w:numPr>
          <w:ilvl w:val="1"/>
          <w:numId w:val="1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secure all tools and materials to prevent them from falling.</w:t>
      </w:r>
    </w:p>
    <w:p w14:paraId="3419A1CF" w14:textId="0E58D048" w:rsidR="00A53868" w:rsidRDefault="00A53868" w:rsidP="00A53868">
      <w:pPr>
        <w:pStyle w:val="ListParagraph"/>
        <w:numPr>
          <w:ilvl w:val="1"/>
          <w:numId w:val="19"/>
        </w:numPr>
        <w:spacing w:line="360" w:lineRule="auto"/>
        <w:rPr>
          <w:rFonts w:ascii="Calibri" w:hAnsi="Calibri" w:cs="Calibri"/>
        </w:rPr>
      </w:pPr>
      <w:r w:rsidRPr="005032CC">
        <w:rPr>
          <w:rFonts w:ascii="Calibri" w:hAnsi="Calibri" w:cs="Calibri"/>
        </w:rPr>
        <w:t>erect barricades and post warning signs at work zones that may have falling object hazards</w:t>
      </w:r>
      <w:r>
        <w:rPr>
          <w:rFonts w:ascii="Calibri" w:hAnsi="Calibri" w:cs="Calibri"/>
        </w:rPr>
        <w:t>.</w:t>
      </w:r>
    </w:p>
    <w:p w14:paraId="5661584A" w14:textId="7ADB753E" w:rsidR="00A53868" w:rsidRDefault="002C3547" w:rsidP="00A53868">
      <w:pPr>
        <w:pStyle w:val="ListParagraph"/>
        <w:numPr>
          <w:ilvl w:val="1"/>
          <w:numId w:val="19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044FD9F7">
            <wp:simplePos x="0" y="0"/>
            <wp:positionH relativeFrom="column">
              <wp:posOffset>582613</wp:posOffset>
            </wp:positionH>
            <wp:positionV relativeFrom="paragraph">
              <wp:posOffset>109855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868">
        <w:rPr>
          <w:rFonts w:ascii="Calibri" w:hAnsi="Calibri" w:cs="Calibri"/>
        </w:rPr>
        <w:t>use tool lanyards to prevent tools from falling.</w:t>
      </w:r>
    </w:p>
    <w:p w14:paraId="6F8503C5" w14:textId="3DC19EA8" w:rsidR="00A53868" w:rsidRPr="004C5707" w:rsidRDefault="00A53868" w:rsidP="00A53868">
      <w:pPr>
        <w:pStyle w:val="ListParagraph"/>
        <w:numPr>
          <w:ilvl w:val="1"/>
          <w:numId w:val="1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hang or drape any items over guardrails.</w:t>
      </w:r>
    </w:p>
    <w:p w14:paraId="5CEE8431" w14:textId="77777777" w:rsidR="00A53868" w:rsidRPr="00057DEF" w:rsidRDefault="00A53868" w:rsidP="00A53868">
      <w:pPr>
        <w:spacing w:line="360" w:lineRule="auto"/>
        <w:rPr>
          <w:rFonts w:ascii="Calibri" w:hAnsi="Calibri" w:cs="Calibri"/>
        </w:rPr>
      </w:pPr>
    </w:p>
    <w:p w14:paraId="45522DBB" w14:textId="51B4CCF7" w:rsidR="00A53868" w:rsidRDefault="002C3547" w:rsidP="00A53868">
      <w:pPr>
        <w:pStyle w:val="ListParagraph"/>
        <w:numPr>
          <w:ilvl w:val="0"/>
          <w:numId w:val="19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5854165E">
            <wp:simplePos x="0" y="0"/>
            <wp:positionH relativeFrom="column">
              <wp:posOffset>566102</wp:posOffset>
            </wp:positionH>
            <wp:positionV relativeFrom="paragraph">
              <wp:posOffset>355600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868" w:rsidRPr="00E40AE7">
        <w:rPr>
          <w:rFonts w:ascii="Calibri" w:hAnsi="Calibri" w:cs="Calibri"/>
        </w:rPr>
        <w:t>In some cases, especially if workers are not wearing hard hats</w:t>
      </w:r>
      <w:r w:rsidR="00A53868">
        <w:rPr>
          <w:rFonts w:ascii="Calibri" w:hAnsi="Calibri" w:cs="Calibri"/>
        </w:rPr>
        <w:t xml:space="preserve"> in areas with falling object hazards</w:t>
      </w:r>
      <w:r w:rsidR="00A53868" w:rsidRPr="00E40AE7">
        <w:rPr>
          <w:rFonts w:ascii="Calibri" w:hAnsi="Calibri" w:cs="Calibri"/>
        </w:rPr>
        <w:t>, a dropped object can result in hospitalization or even a fatal injury.</w:t>
      </w:r>
    </w:p>
    <w:p w14:paraId="7CB14848" w14:textId="77777777" w:rsidR="00A53868" w:rsidRDefault="00A53868" w:rsidP="00A53868">
      <w:pPr>
        <w:pStyle w:val="ListParagraph"/>
        <w:numPr>
          <w:ilvl w:val="1"/>
          <w:numId w:val="1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23D99C9E" w14:textId="75A16286" w:rsidR="000C2AC5" w:rsidRPr="00A53868" w:rsidRDefault="00A53868" w:rsidP="00A53868">
      <w:pPr>
        <w:pStyle w:val="ListParagraph"/>
        <w:numPr>
          <w:ilvl w:val="1"/>
          <w:numId w:val="1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sectPr w:rsidR="000C2AC5" w:rsidRPr="00A53868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B0B2D" w14:textId="77777777" w:rsidR="00925C26" w:rsidRDefault="00925C26">
      <w:r>
        <w:separator/>
      </w:r>
    </w:p>
  </w:endnote>
  <w:endnote w:type="continuationSeparator" w:id="0">
    <w:p w14:paraId="3B731414" w14:textId="77777777" w:rsidR="00925C26" w:rsidRDefault="0092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CFB39" w14:textId="77777777" w:rsidR="00925C26" w:rsidRDefault="00925C26">
      <w:r>
        <w:separator/>
      </w:r>
    </w:p>
  </w:footnote>
  <w:footnote w:type="continuationSeparator" w:id="0">
    <w:p w14:paraId="0EEBEC17" w14:textId="77777777" w:rsidR="00925C26" w:rsidRDefault="00925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A67"/>
    <w:multiLevelType w:val="hybridMultilevel"/>
    <w:tmpl w:val="D55A7F52"/>
    <w:lvl w:ilvl="0" w:tplc="03728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2322E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F4AB5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A3B20"/>
    <w:multiLevelType w:val="hybridMultilevel"/>
    <w:tmpl w:val="F544D088"/>
    <w:lvl w:ilvl="0" w:tplc="F70645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8CDC32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F5DAE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328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A544C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A20A5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17891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42620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1433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FC1948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16BB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630852"/>
    <w:multiLevelType w:val="hybridMultilevel"/>
    <w:tmpl w:val="D514E0BE"/>
    <w:lvl w:ilvl="0" w:tplc="EF4237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250CC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544E70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1419D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15AA7"/>
    <w:multiLevelType w:val="hybridMultilevel"/>
    <w:tmpl w:val="1008507A"/>
    <w:lvl w:ilvl="0" w:tplc="39A858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0"/>
  </w:num>
  <w:num w:numId="5">
    <w:abstractNumId w:val="15"/>
  </w:num>
  <w:num w:numId="6">
    <w:abstractNumId w:val="10"/>
  </w:num>
  <w:num w:numId="7">
    <w:abstractNumId w:val="12"/>
  </w:num>
  <w:num w:numId="8">
    <w:abstractNumId w:val="13"/>
  </w:num>
  <w:num w:numId="9">
    <w:abstractNumId w:val="16"/>
  </w:num>
  <w:num w:numId="10">
    <w:abstractNumId w:val="3"/>
  </w:num>
  <w:num w:numId="11">
    <w:abstractNumId w:val="18"/>
  </w:num>
  <w:num w:numId="12">
    <w:abstractNumId w:val="1"/>
  </w:num>
  <w:num w:numId="13">
    <w:abstractNumId w:val="6"/>
  </w:num>
  <w:num w:numId="14">
    <w:abstractNumId w:val="9"/>
  </w:num>
  <w:num w:numId="15">
    <w:abstractNumId w:val="11"/>
  </w:num>
  <w:num w:numId="16">
    <w:abstractNumId w:val="2"/>
  </w:num>
  <w:num w:numId="17">
    <w:abstractNumId w:val="17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0562A"/>
    <w:rsid w:val="000160AC"/>
    <w:rsid w:val="0002345E"/>
    <w:rsid w:val="00057DEF"/>
    <w:rsid w:val="000807D1"/>
    <w:rsid w:val="00080850"/>
    <w:rsid w:val="000901EC"/>
    <w:rsid w:val="000C2AC5"/>
    <w:rsid w:val="000D12F8"/>
    <w:rsid w:val="000E228A"/>
    <w:rsid w:val="000F4CD1"/>
    <w:rsid w:val="000F76D7"/>
    <w:rsid w:val="00107383"/>
    <w:rsid w:val="00126307"/>
    <w:rsid w:val="00127B2A"/>
    <w:rsid w:val="00137A9D"/>
    <w:rsid w:val="001422DF"/>
    <w:rsid w:val="001808E5"/>
    <w:rsid w:val="0019642A"/>
    <w:rsid w:val="001A61D5"/>
    <w:rsid w:val="001C4A0B"/>
    <w:rsid w:val="001D027E"/>
    <w:rsid w:val="001F7EC4"/>
    <w:rsid w:val="00212088"/>
    <w:rsid w:val="00212698"/>
    <w:rsid w:val="00215F62"/>
    <w:rsid w:val="00221809"/>
    <w:rsid w:val="00233495"/>
    <w:rsid w:val="002363A7"/>
    <w:rsid w:val="00252764"/>
    <w:rsid w:val="00256755"/>
    <w:rsid w:val="00257EF6"/>
    <w:rsid w:val="002629F8"/>
    <w:rsid w:val="0027332B"/>
    <w:rsid w:val="00274B88"/>
    <w:rsid w:val="002838E7"/>
    <w:rsid w:val="002B5353"/>
    <w:rsid w:val="002C3547"/>
    <w:rsid w:val="002E2BD8"/>
    <w:rsid w:val="002F7246"/>
    <w:rsid w:val="00335798"/>
    <w:rsid w:val="003359D2"/>
    <w:rsid w:val="0033735D"/>
    <w:rsid w:val="003779F0"/>
    <w:rsid w:val="003B3373"/>
    <w:rsid w:val="003B6BE8"/>
    <w:rsid w:val="003E3055"/>
    <w:rsid w:val="00407F10"/>
    <w:rsid w:val="0043723E"/>
    <w:rsid w:val="00497755"/>
    <w:rsid w:val="004B5F62"/>
    <w:rsid w:val="004C5707"/>
    <w:rsid w:val="004C5A3F"/>
    <w:rsid w:val="005032CC"/>
    <w:rsid w:val="00510B1E"/>
    <w:rsid w:val="00511C59"/>
    <w:rsid w:val="00515F56"/>
    <w:rsid w:val="0056137E"/>
    <w:rsid w:val="0056154A"/>
    <w:rsid w:val="00567FDA"/>
    <w:rsid w:val="00591824"/>
    <w:rsid w:val="00595178"/>
    <w:rsid w:val="0059718B"/>
    <w:rsid w:val="005A4EE6"/>
    <w:rsid w:val="005B27B8"/>
    <w:rsid w:val="005B2B34"/>
    <w:rsid w:val="005B41B5"/>
    <w:rsid w:val="005C5FEF"/>
    <w:rsid w:val="005D36A8"/>
    <w:rsid w:val="005D507E"/>
    <w:rsid w:val="005F56AC"/>
    <w:rsid w:val="00614BD7"/>
    <w:rsid w:val="006375EC"/>
    <w:rsid w:val="006409C2"/>
    <w:rsid w:val="00651169"/>
    <w:rsid w:val="00667FC4"/>
    <w:rsid w:val="006867A1"/>
    <w:rsid w:val="006E1340"/>
    <w:rsid w:val="006E3273"/>
    <w:rsid w:val="007135D7"/>
    <w:rsid w:val="00721AF5"/>
    <w:rsid w:val="00751E5C"/>
    <w:rsid w:val="00784211"/>
    <w:rsid w:val="00794482"/>
    <w:rsid w:val="007B002C"/>
    <w:rsid w:val="007D375A"/>
    <w:rsid w:val="007D78B2"/>
    <w:rsid w:val="007F6893"/>
    <w:rsid w:val="0081301E"/>
    <w:rsid w:val="00814213"/>
    <w:rsid w:val="00844F9B"/>
    <w:rsid w:val="0084533D"/>
    <w:rsid w:val="00864B17"/>
    <w:rsid w:val="00867FDE"/>
    <w:rsid w:val="008771DC"/>
    <w:rsid w:val="008C02D6"/>
    <w:rsid w:val="008E2A31"/>
    <w:rsid w:val="008E38E5"/>
    <w:rsid w:val="008F08CE"/>
    <w:rsid w:val="00925C26"/>
    <w:rsid w:val="00932237"/>
    <w:rsid w:val="00943486"/>
    <w:rsid w:val="00957458"/>
    <w:rsid w:val="009613EE"/>
    <w:rsid w:val="00967786"/>
    <w:rsid w:val="009E1F23"/>
    <w:rsid w:val="009F6568"/>
    <w:rsid w:val="00A25C32"/>
    <w:rsid w:val="00A26F76"/>
    <w:rsid w:val="00A319C4"/>
    <w:rsid w:val="00A41DEB"/>
    <w:rsid w:val="00A53868"/>
    <w:rsid w:val="00A7291C"/>
    <w:rsid w:val="00A749A6"/>
    <w:rsid w:val="00A82F57"/>
    <w:rsid w:val="00A84F56"/>
    <w:rsid w:val="00A91B8D"/>
    <w:rsid w:val="00AA03BB"/>
    <w:rsid w:val="00AC1429"/>
    <w:rsid w:val="00AC4A0B"/>
    <w:rsid w:val="00AC4EAC"/>
    <w:rsid w:val="00AD7509"/>
    <w:rsid w:val="00AE497B"/>
    <w:rsid w:val="00AF6076"/>
    <w:rsid w:val="00B03ED8"/>
    <w:rsid w:val="00B03EF3"/>
    <w:rsid w:val="00B332E8"/>
    <w:rsid w:val="00B348A5"/>
    <w:rsid w:val="00B524A6"/>
    <w:rsid w:val="00B7068E"/>
    <w:rsid w:val="00B83884"/>
    <w:rsid w:val="00B8465E"/>
    <w:rsid w:val="00B96D2A"/>
    <w:rsid w:val="00BC5B0C"/>
    <w:rsid w:val="00BC6179"/>
    <w:rsid w:val="00BE727D"/>
    <w:rsid w:val="00C02B77"/>
    <w:rsid w:val="00C35508"/>
    <w:rsid w:val="00C72EC2"/>
    <w:rsid w:val="00C806B6"/>
    <w:rsid w:val="00C8194F"/>
    <w:rsid w:val="00C9368A"/>
    <w:rsid w:val="00CA12F4"/>
    <w:rsid w:val="00CB53B8"/>
    <w:rsid w:val="00CC2996"/>
    <w:rsid w:val="00CC3883"/>
    <w:rsid w:val="00CD517B"/>
    <w:rsid w:val="00CE4A52"/>
    <w:rsid w:val="00D01859"/>
    <w:rsid w:val="00D1294F"/>
    <w:rsid w:val="00D24631"/>
    <w:rsid w:val="00D27800"/>
    <w:rsid w:val="00D44DBA"/>
    <w:rsid w:val="00D54DF4"/>
    <w:rsid w:val="00D93F95"/>
    <w:rsid w:val="00DA5A05"/>
    <w:rsid w:val="00DE63FC"/>
    <w:rsid w:val="00E0049A"/>
    <w:rsid w:val="00E20433"/>
    <w:rsid w:val="00E40AE7"/>
    <w:rsid w:val="00E67FDE"/>
    <w:rsid w:val="00E9276A"/>
    <w:rsid w:val="00EA32F5"/>
    <w:rsid w:val="00EA7179"/>
    <w:rsid w:val="00EB1AA6"/>
    <w:rsid w:val="00EB313A"/>
    <w:rsid w:val="00EE2F2A"/>
    <w:rsid w:val="00EE36EC"/>
    <w:rsid w:val="00EF29E7"/>
    <w:rsid w:val="00F147D2"/>
    <w:rsid w:val="00F20085"/>
    <w:rsid w:val="00F31975"/>
    <w:rsid w:val="00F45761"/>
    <w:rsid w:val="00F4576E"/>
    <w:rsid w:val="00F50B86"/>
    <w:rsid w:val="00F65E55"/>
    <w:rsid w:val="00F71B87"/>
    <w:rsid w:val="00F776D7"/>
    <w:rsid w:val="00F82858"/>
    <w:rsid w:val="00FA1638"/>
    <w:rsid w:val="00FA2F86"/>
    <w:rsid w:val="00FC008B"/>
    <w:rsid w:val="00FE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2021-09-05T23:15:00Z</dcterms:modified>
  <cp:version/>
</cp:coreProperties>
</file>