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96"/>
        <w:gridCol w:w="809"/>
        <w:gridCol w:w="2790"/>
        <w:gridCol w:w="5342"/>
      </w:tblGrid>
      <w:tr w:rsidR="006C76E0" w:rsidRPr="0084533D" w14:paraId="18E802CD" w14:textId="29453D0D" w:rsidTr="00B336F5">
        <w:trPr>
          <w:trHeight w:val="576"/>
          <w:tblHeader/>
        </w:trPr>
        <w:tc>
          <w:tcPr>
            <w:tcW w:w="569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B336F5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B336F5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342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B336F5">
        <w:trPr>
          <w:trHeight w:val="576"/>
          <w:tblHeader/>
        </w:trPr>
        <w:tc>
          <w:tcPr>
            <w:tcW w:w="2096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104A91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104A91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144634B1" w:rsidR="009E7D1D" w:rsidRPr="006C76E0" w:rsidRDefault="00AD1258" w:rsidP="00A2147E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V2-15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790" w:type="dxa"/>
            <w:tcBorders>
              <w:left w:val="nil"/>
            </w:tcBorders>
            <w:shd w:val="clear" w:color="auto" w:fill="auto"/>
            <w:vAlign w:val="center"/>
          </w:tcPr>
          <w:p w14:paraId="36BDD84B" w14:textId="2F679D1F" w:rsidR="00604640" w:rsidRPr="00B336F5" w:rsidRDefault="00A2147E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 w:rsidRPr="00B336F5">
              <w:rPr>
                <w:rFonts w:ascii="Calibri" w:hAnsi="Calibri"/>
                <w:i/>
                <w:sz w:val="22"/>
                <w:szCs w:val="20"/>
              </w:rPr>
              <w:t>Asbestos</w:t>
            </w:r>
            <w:r w:rsidR="00B336F5" w:rsidRPr="00B336F5">
              <w:rPr>
                <w:rFonts w:ascii="Calibri" w:hAnsi="Calibri"/>
                <w:i/>
                <w:sz w:val="22"/>
                <w:szCs w:val="20"/>
              </w:rPr>
              <w:t xml:space="preserve"> Awareness</w:t>
            </w:r>
          </w:p>
          <w:p w14:paraId="7E1290AD" w14:textId="5A8313F0" w:rsidR="009E7D1D" w:rsidRPr="006C76E0" w:rsidRDefault="00A2147E" w:rsidP="006C76E0">
            <w:pPr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A2147E">
              <w:rPr>
                <w:rFonts w:ascii="Calibri" w:hAnsi="Calibri"/>
                <w:i/>
                <w:sz w:val="22"/>
                <w:szCs w:val="20"/>
                <w:lang w:val="es-MX"/>
              </w:rPr>
              <w:t>Concientización del Asbesto</w:t>
            </w:r>
          </w:p>
        </w:tc>
        <w:tc>
          <w:tcPr>
            <w:tcW w:w="5342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B336F5">
        <w:trPr>
          <w:trHeight w:val="576"/>
          <w:tblHeader/>
        </w:trPr>
        <w:tc>
          <w:tcPr>
            <w:tcW w:w="569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Facilitator/Facilitador:</w:t>
            </w:r>
          </w:p>
        </w:tc>
        <w:tc>
          <w:tcPr>
            <w:tcW w:w="5342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104A91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7"/>
        <w:gridCol w:w="3419"/>
        <w:gridCol w:w="3488"/>
        <w:gridCol w:w="3576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492F7B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492F7B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492F7B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492F7B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492F7B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492F7B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492F7B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492F7B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492F7B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492F7B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492F7B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492F7B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492F7B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492F7B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492F7B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492F7B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492F7B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492F7B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492F7B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492F7B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4E71D" w14:textId="77777777" w:rsidR="00624D3C" w:rsidRDefault="00624D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32BBB" w14:textId="77777777" w:rsidR="00624D3C" w:rsidRDefault="00624D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3610A" w14:textId="77777777" w:rsidR="00624D3C" w:rsidRDefault="00624D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D1264" w14:textId="77777777" w:rsidR="00624D3C" w:rsidRDefault="00624D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1EC47" w14:textId="77777777" w:rsidR="00624D3C" w:rsidRDefault="00624D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04A91"/>
    <w:rsid w:val="001D027E"/>
    <w:rsid w:val="001F7EC4"/>
    <w:rsid w:val="00276754"/>
    <w:rsid w:val="002838E7"/>
    <w:rsid w:val="003069D4"/>
    <w:rsid w:val="003359D2"/>
    <w:rsid w:val="003820D7"/>
    <w:rsid w:val="003B3373"/>
    <w:rsid w:val="00431F0D"/>
    <w:rsid w:val="00492F7B"/>
    <w:rsid w:val="00497755"/>
    <w:rsid w:val="004B5F62"/>
    <w:rsid w:val="004C5A3F"/>
    <w:rsid w:val="005B41B5"/>
    <w:rsid w:val="00604640"/>
    <w:rsid w:val="00614BD7"/>
    <w:rsid w:val="00624D3C"/>
    <w:rsid w:val="00651669"/>
    <w:rsid w:val="006C76E0"/>
    <w:rsid w:val="006E1340"/>
    <w:rsid w:val="00700D48"/>
    <w:rsid w:val="00751E5C"/>
    <w:rsid w:val="00775151"/>
    <w:rsid w:val="0084533D"/>
    <w:rsid w:val="00867FDE"/>
    <w:rsid w:val="008D21EE"/>
    <w:rsid w:val="00907FDD"/>
    <w:rsid w:val="00943486"/>
    <w:rsid w:val="009C2E63"/>
    <w:rsid w:val="009E7D1D"/>
    <w:rsid w:val="00A01312"/>
    <w:rsid w:val="00A2147E"/>
    <w:rsid w:val="00A319C4"/>
    <w:rsid w:val="00A91B8D"/>
    <w:rsid w:val="00AC4EAC"/>
    <w:rsid w:val="00AD1258"/>
    <w:rsid w:val="00AD7509"/>
    <w:rsid w:val="00B336F5"/>
    <w:rsid w:val="00B65215"/>
    <w:rsid w:val="00B83884"/>
    <w:rsid w:val="00B96D2A"/>
    <w:rsid w:val="00C02B77"/>
    <w:rsid w:val="00CB53B8"/>
    <w:rsid w:val="00CC06F8"/>
    <w:rsid w:val="00CC2996"/>
    <w:rsid w:val="00CC7EFC"/>
    <w:rsid w:val="00D01859"/>
    <w:rsid w:val="00D27800"/>
    <w:rsid w:val="00EA32F5"/>
    <w:rsid w:val="00EA3392"/>
    <w:rsid w:val="00EE2F2A"/>
    <w:rsid w:val="00EE6277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2017-03-28T18:35:00Z</dcterms:created>
  <dcterms:modified xsi:type="dcterms:W3CDTF">2022-08-26T14:30:00Z</dcterms:modified>
  <cp:version/>
</cp:coreProperties>
</file>