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C20DAA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F2B2A">
                    <w:rPr>
                      <w:rFonts w:ascii="Calibri" w:hAnsi="Calibri"/>
                      <w:i/>
                      <w:sz w:val="22"/>
                    </w:rPr>
                    <w:t>2-25</w:t>
                  </w:r>
                  <w:r w:rsidR="00E34BF0">
                    <w:rPr>
                      <w:rFonts w:ascii="Calibri" w:hAnsi="Calibri"/>
                      <w:i/>
                      <w:sz w:val="22"/>
                    </w:rPr>
                    <w:t xml:space="preserve"> Incident</w:t>
                  </w:r>
                  <w:r w:rsidR="002E4FA8">
                    <w:rPr>
                      <w:rFonts w:ascii="Calibri" w:hAnsi="Calibri"/>
                      <w:i/>
                      <w:sz w:val="22"/>
                    </w:rPr>
                    <w:t>s</w:t>
                  </w:r>
                  <w:r w:rsidR="00E34BF0">
                    <w:rPr>
                      <w:rFonts w:ascii="Calibri" w:hAnsi="Calibri"/>
                      <w:i/>
                      <w:sz w:val="22"/>
                    </w:rPr>
                    <w:t xml:space="preserve"> – Eye Injury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849C244" w:rsidR="00CA12F4" w:rsidRDefault="00E34BF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34BF0">
        <w:rPr>
          <w:rFonts w:ascii="Calibri" w:hAnsi="Calibri" w:cs="Calibri"/>
        </w:rPr>
        <w:t>According to the Centers for Disease Control (CDC) each day about 2000 U.S. workers have a job-related eye injury that requires medical treatment and the majority of these injuries result from small particles or objects striking or abrading the eye</w:t>
      </w:r>
      <w:r w:rsidR="00CA12F4">
        <w:rPr>
          <w:rFonts w:ascii="Calibri" w:hAnsi="Calibri" w:cs="Calibri"/>
        </w:rPr>
        <w:t>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50904695" w14:textId="152E4210" w:rsidR="00FF2B2A" w:rsidRDefault="00FF2B2A" w:rsidP="00FF2B2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B544A">
        <w:rPr>
          <w:rFonts w:ascii="Calibri" w:hAnsi="Calibri" w:cs="Calibri"/>
        </w:rPr>
        <w:t>OSHA Standard 19</w:t>
      </w:r>
      <w:r>
        <w:rPr>
          <w:rFonts w:ascii="Calibri" w:hAnsi="Calibri" w:cs="Calibri"/>
        </w:rPr>
        <w:t>10.133(a)(1)</w:t>
      </w:r>
      <w:r w:rsidRPr="001B544A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tates</w:t>
      </w:r>
      <w:r w:rsidRPr="001B544A">
        <w:rPr>
          <w:rFonts w:ascii="Calibri" w:hAnsi="Calibri" w:cs="Calibri"/>
        </w:rPr>
        <w:t xml:space="preserve"> that </w:t>
      </w:r>
      <w:r>
        <w:rPr>
          <w:rFonts w:ascii="Calibri" w:hAnsi="Calibri" w:cs="Calibri"/>
        </w:rPr>
        <w:t>t</w:t>
      </w:r>
      <w:r w:rsidRPr="00413687">
        <w:rPr>
          <w:rFonts w:ascii="Calibri" w:hAnsi="Calibri" w:cs="Calibri"/>
        </w:rPr>
        <w:t>he employer shall ensure that each affected employee uses</w:t>
      </w:r>
      <w:r>
        <w:rPr>
          <w:rFonts w:ascii="Calibri" w:hAnsi="Calibri" w:cs="Calibri"/>
        </w:rPr>
        <w:t xml:space="preserve"> appropriate              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413687">
        <w:rPr>
          <w:rFonts w:ascii="Calibri" w:hAnsi="Calibri" w:cs="Calibri"/>
        </w:rPr>
        <w:t xml:space="preserve"> when exposed to eye or face hazards from flying particles, molten metal, liquid chemicals, acids or caustic liquids, chemical gases or vapors, or potentially injurious light radiation</w:t>
      </w:r>
      <w:r>
        <w:rPr>
          <w:rFonts w:ascii="Calibri" w:hAnsi="Calibri" w:cs="Calibri"/>
        </w:rPr>
        <w:t>.</w:t>
      </w:r>
    </w:p>
    <w:p w14:paraId="49F0AE40" w14:textId="77777777" w:rsidR="00FF2B2A" w:rsidRDefault="00FF2B2A" w:rsidP="00FF2B2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language</w:t>
      </w:r>
    </w:p>
    <w:p w14:paraId="3159AB36" w14:textId="77777777" w:rsidR="00FF2B2A" w:rsidRDefault="00FF2B2A" w:rsidP="00FF2B2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eye or face protection</w:t>
      </w:r>
    </w:p>
    <w:p w14:paraId="580A07EA" w14:textId="77777777" w:rsidR="00FF2B2A" w:rsidRDefault="00FF2B2A" w:rsidP="00FF2B2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tools for the job</w:t>
      </w:r>
    </w:p>
    <w:p w14:paraId="13DE78EC" w14:textId="77777777" w:rsidR="00FF2B2A" w:rsidRDefault="00FF2B2A" w:rsidP="00FF2B2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steel-toed boots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87A8447" w:rsidR="00A25C32" w:rsidRDefault="00E34BF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using sprayers or handling chemicals</w:t>
      </w:r>
      <w:r w:rsidR="00A25C32">
        <w:rPr>
          <w:rFonts w:ascii="Calibri" w:hAnsi="Calibri" w:cs="Calibri"/>
        </w:rPr>
        <w:t>.</w:t>
      </w:r>
    </w:p>
    <w:p w14:paraId="184C3885" w14:textId="72F407B9" w:rsidR="00057DEF" w:rsidRDefault="00E34B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suspenders</w:t>
      </w:r>
    </w:p>
    <w:p w14:paraId="026303A0" w14:textId="7A653BE8" w:rsidR="00057DEF" w:rsidRDefault="00E34B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</w:t>
      </w:r>
    </w:p>
    <w:p w14:paraId="3AA0C7EE" w14:textId="38169270" w:rsidR="00057DEF" w:rsidRDefault="00E34B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hard hat</w:t>
      </w:r>
    </w:p>
    <w:p w14:paraId="55952614" w14:textId="64143D07" w:rsidR="00057DEF" w:rsidRDefault="00E34B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goggles or other safety eyewear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121BBDAF" w:rsidR="00A25C32" w:rsidRDefault="00E34BF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get dust or particles in your eyes </w:t>
      </w:r>
      <w:r w:rsidRPr="00E34BF0">
        <w:rPr>
          <w:rFonts w:ascii="Calibri" w:hAnsi="Calibri" w:cs="Calibri"/>
          <w:b/>
          <w:u w:val="single"/>
        </w:rPr>
        <w:t>never</w:t>
      </w:r>
    </w:p>
    <w:p w14:paraId="463BE78B" w14:textId="02A13411" w:rsidR="00057DEF" w:rsidRDefault="00E34B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 them.</w:t>
      </w:r>
    </w:p>
    <w:p w14:paraId="116645FD" w14:textId="1B3FF77F" w:rsidR="00057DEF" w:rsidRDefault="00E34B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flush your eyes out.</w:t>
      </w:r>
    </w:p>
    <w:p w14:paraId="67AD8579" w14:textId="1D5573FE" w:rsidR="00057DEF" w:rsidRDefault="00E34B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seek medical attention.</w:t>
      </w:r>
    </w:p>
    <w:p w14:paraId="73607BBE" w14:textId="42AB3626" w:rsidR="00057DEF" w:rsidRDefault="00D412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break</w:t>
      </w:r>
      <w:r w:rsidR="00E34BF0">
        <w:rPr>
          <w:rFonts w:ascii="Calibri" w:hAnsi="Calibri" w:cs="Calibri"/>
        </w:rPr>
        <w:t>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2910D13B" w:rsidR="00A25C32" w:rsidRDefault="00E34BF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get anything in your eyes, especially chemicals, 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flush your eyes clear of the material</w:t>
      </w:r>
      <w:r w:rsidR="00A25C32">
        <w:rPr>
          <w:rFonts w:ascii="Calibri" w:hAnsi="Calibri" w:cs="Calibri"/>
        </w:rPr>
        <w:t>.</w:t>
      </w:r>
    </w:p>
    <w:p w14:paraId="676FDA33" w14:textId="6080B640" w:rsidR="00A25C32" w:rsidRDefault="00D412E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Gatorade</w:t>
      </w:r>
    </w:p>
    <w:p w14:paraId="7243AE90" w14:textId="3699B337" w:rsidR="00A25C32" w:rsidRDefault="00E34B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water</w:t>
      </w:r>
    </w:p>
    <w:p w14:paraId="71DA9155" w14:textId="027AFB95" w:rsidR="00A25C32" w:rsidRDefault="00D412E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anything you can find</w:t>
      </w:r>
    </w:p>
    <w:p w14:paraId="5C098341" w14:textId="3E426618" w:rsidR="00A25C32" w:rsidRDefault="00D412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sand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371FBFC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F2B2A">
                    <w:rPr>
                      <w:rFonts w:ascii="Calibri" w:hAnsi="Calibri"/>
                      <w:i/>
                      <w:sz w:val="22"/>
                    </w:rPr>
                    <w:t>2-25</w:t>
                  </w:r>
                  <w:r w:rsidR="00E34BF0">
                    <w:rPr>
                      <w:rFonts w:ascii="Calibri" w:hAnsi="Calibri"/>
                      <w:i/>
                      <w:sz w:val="22"/>
                    </w:rPr>
                    <w:t xml:space="preserve"> Incident</w:t>
                  </w:r>
                  <w:r w:rsidR="002E4FA8">
                    <w:rPr>
                      <w:rFonts w:ascii="Calibri" w:hAnsi="Calibri"/>
                      <w:i/>
                      <w:sz w:val="22"/>
                    </w:rPr>
                    <w:t>s</w:t>
                  </w:r>
                  <w:bookmarkStart w:id="0" w:name="_GoBack"/>
                  <w:bookmarkEnd w:id="0"/>
                  <w:r w:rsidR="00E34BF0">
                    <w:rPr>
                      <w:rFonts w:ascii="Calibri" w:hAnsi="Calibri"/>
                      <w:i/>
                      <w:sz w:val="22"/>
                    </w:rPr>
                    <w:t xml:space="preserve"> – Eye Injury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83D35A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F6F3B0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9A44FF0" w14:textId="04EC1E09" w:rsidR="00D412EC" w:rsidRDefault="00D412EC" w:rsidP="00D412E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4977E1C">
            <wp:simplePos x="0" y="0"/>
            <wp:positionH relativeFrom="column">
              <wp:posOffset>573243</wp:posOffset>
            </wp:positionH>
            <wp:positionV relativeFrom="paragraph">
              <wp:posOffset>581025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BF0">
        <w:rPr>
          <w:rFonts w:ascii="Calibri" w:hAnsi="Calibri" w:cs="Calibri"/>
        </w:rPr>
        <w:t>According to the Centers for Disease Control (CDC) each day about 2000 U.S. workers have a job-related eye injury that requires medical treatment and the majority of these injuries result from small particles or objects striking or abrading the eye</w:t>
      </w:r>
      <w:r>
        <w:rPr>
          <w:rFonts w:ascii="Calibri" w:hAnsi="Calibri" w:cs="Calibri"/>
        </w:rPr>
        <w:t>.</w:t>
      </w:r>
    </w:p>
    <w:p w14:paraId="0F9BA1ED" w14:textId="2E9F413B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09FBE9D" w14:textId="1E204BDA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B606BBE" w14:textId="6C0003DB" w:rsidR="00D412EC" w:rsidRPr="00057DEF" w:rsidRDefault="00D412EC" w:rsidP="00D412EC">
      <w:pPr>
        <w:spacing w:line="360" w:lineRule="auto"/>
        <w:ind w:left="1080"/>
        <w:rPr>
          <w:rFonts w:ascii="Calibri" w:hAnsi="Calibri" w:cs="Calibri"/>
        </w:rPr>
      </w:pPr>
    </w:p>
    <w:p w14:paraId="290332CB" w14:textId="086E53F0" w:rsidR="00FF2B2A" w:rsidRDefault="00FF2B2A" w:rsidP="006B33D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1B544A">
        <w:rPr>
          <w:rFonts w:ascii="Calibri" w:hAnsi="Calibri" w:cs="Calibri"/>
        </w:rPr>
        <w:t>OSHA Standard 19</w:t>
      </w:r>
      <w:r>
        <w:rPr>
          <w:rFonts w:ascii="Calibri" w:hAnsi="Calibri" w:cs="Calibri"/>
        </w:rPr>
        <w:t>10.133(a)(1)</w:t>
      </w:r>
      <w:r w:rsidRPr="001B544A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tates</w:t>
      </w:r>
      <w:r w:rsidRPr="001B544A">
        <w:rPr>
          <w:rFonts w:ascii="Calibri" w:hAnsi="Calibri" w:cs="Calibri"/>
        </w:rPr>
        <w:t xml:space="preserve"> that </w:t>
      </w:r>
      <w:r>
        <w:rPr>
          <w:rFonts w:ascii="Calibri" w:hAnsi="Calibri" w:cs="Calibri"/>
        </w:rPr>
        <w:t>t</w:t>
      </w:r>
      <w:r w:rsidRPr="00413687">
        <w:rPr>
          <w:rFonts w:ascii="Calibri" w:hAnsi="Calibri" w:cs="Calibri"/>
        </w:rPr>
        <w:t>he employer shall ensure that each affected employee uses</w:t>
      </w:r>
      <w:r>
        <w:rPr>
          <w:rFonts w:ascii="Calibri" w:hAnsi="Calibri" w:cs="Calibri"/>
        </w:rPr>
        <w:t xml:space="preserve"> appropriate              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413687">
        <w:rPr>
          <w:rFonts w:ascii="Calibri" w:hAnsi="Calibri" w:cs="Calibri"/>
        </w:rPr>
        <w:t xml:space="preserve"> when exposed to eye or face hazards from flying particles, molten metal, liquid chemicals, acids or caustic liquids, chemical gases or vapors, or potentially injurious light radiation</w:t>
      </w:r>
      <w:r>
        <w:rPr>
          <w:rFonts w:ascii="Calibri" w:hAnsi="Calibri" w:cs="Calibri"/>
        </w:rPr>
        <w:t>.</w:t>
      </w:r>
    </w:p>
    <w:p w14:paraId="7AC06265" w14:textId="7148F777" w:rsidR="00FF2B2A" w:rsidRDefault="00FF2B2A" w:rsidP="006B33D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7562EE1">
            <wp:simplePos x="0" y="0"/>
            <wp:positionH relativeFrom="column">
              <wp:posOffset>581025</wp:posOffset>
            </wp:positionH>
            <wp:positionV relativeFrom="paragraph">
              <wp:posOffset>99222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language</w:t>
      </w:r>
    </w:p>
    <w:p w14:paraId="418BB5ED" w14:textId="77777777" w:rsidR="00FF2B2A" w:rsidRDefault="00FF2B2A" w:rsidP="006B33D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eye or face protection</w:t>
      </w:r>
    </w:p>
    <w:p w14:paraId="27CF1B0B" w14:textId="77777777" w:rsidR="00FF2B2A" w:rsidRDefault="00FF2B2A" w:rsidP="006B33D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tools for the job</w:t>
      </w:r>
    </w:p>
    <w:p w14:paraId="4F4D3595" w14:textId="77777777" w:rsidR="00FF2B2A" w:rsidRDefault="00FF2B2A" w:rsidP="006B33D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steel-toed boots</w:t>
      </w:r>
    </w:p>
    <w:p w14:paraId="26AB6FC6" w14:textId="63ADAADC" w:rsidR="00D412EC" w:rsidRPr="00057DEF" w:rsidRDefault="00D412EC" w:rsidP="00D412EC">
      <w:pPr>
        <w:spacing w:line="360" w:lineRule="auto"/>
        <w:rPr>
          <w:rFonts w:ascii="Calibri" w:hAnsi="Calibri" w:cs="Calibri"/>
        </w:rPr>
      </w:pPr>
    </w:p>
    <w:p w14:paraId="19EBD001" w14:textId="418C79F4" w:rsidR="00D412EC" w:rsidRDefault="00D412EC" w:rsidP="00D412E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using sprayers or handling chemicals.</w:t>
      </w:r>
    </w:p>
    <w:p w14:paraId="06977E60" w14:textId="6689180D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suspenders</w:t>
      </w:r>
    </w:p>
    <w:p w14:paraId="7CD7CB57" w14:textId="0885422B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</w:t>
      </w:r>
    </w:p>
    <w:p w14:paraId="7DA0B7B8" w14:textId="7B5DD787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2CC3B33">
            <wp:simplePos x="0" y="0"/>
            <wp:positionH relativeFrom="column">
              <wp:posOffset>572622</wp:posOffset>
            </wp:positionH>
            <wp:positionV relativeFrom="paragraph">
              <wp:posOffset>111834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hard hat</w:t>
      </w:r>
    </w:p>
    <w:p w14:paraId="19B51C6F" w14:textId="0A074A26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goggles or other safety eyewear</w:t>
      </w:r>
    </w:p>
    <w:p w14:paraId="54109B46" w14:textId="493A0D55" w:rsidR="00D412EC" w:rsidRPr="00057DEF" w:rsidRDefault="00D412EC" w:rsidP="00D412EC">
      <w:pPr>
        <w:spacing w:line="360" w:lineRule="auto"/>
        <w:ind w:left="1080"/>
        <w:rPr>
          <w:rFonts w:ascii="Calibri" w:hAnsi="Calibri" w:cs="Calibri"/>
        </w:rPr>
      </w:pPr>
    </w:p>
    <w:p w14:paraId="1C21BB2D" w14:textId="7E820B49" w:rsidR="00D412EC" w:rsidRDefault="00D412EC" w:rsidP="00D412E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A6CACB3">
            <wp:simplePos x="0" y="0"/>
            <wp:positionH relativeFrom="column">
              <wp:posOffset>572135</wp:posOffset>
            </wp:positionH>
            <wp:positionV relativeFrom="paragraph">
              <wp:posOffset>119218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If you get dust or particles in your eyes </w:t>
      </w:r>
      <w:r w:rsidRPr="00E34BF0">
        <w:rPr>
          <w:rFonts w:ascii="Calibri" w:hAnsi="Calibri" w:cs="Calibri"/>
          <w:b/>
          <w:u w:val="single"/>
        </w:rPr>
        <w:t>never</w:t>
      </w:r>
    </w:p>
    <w:p w14:paraId="551672A8" w14:textId="2FB3119C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 them.</w:t>
      </w:r>
    </w:p>
    <w:p w14:paraId="5939718B" w14:textId="29717A8D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flush your eyes out.</w:t>
      </w:r>
    </w:p>
    <w:p w14:paraId="0BC5CB86" w14:textId="53F3C9D2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seek medical attention.</w:t>
      </w:r>
    </w:p>
    <w:p w14:paraId="3E1D87FB" w14:textId="2C4B35D7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break.</w:t>
      </w:r>
    </w:p>
    <w:p w14:paraId="0DF679C9" w14:textId="761D64C4" w:rsidR="00D412EC" w:rsidRPr="00057DEF" w:rsidRDefault="00D412EC" w:rsidP="00D412EC">
      <w:pPr>
        <w:spacing w:line="360" w:lineRule="auto"/>
        <w:ind w:left="1080"/>
        <w:rPr>
          <w:rFonts w:ascii="Calibri" w:hAnsi="Calibri" w:cs="Calibri"/>
        </w:rPr>
      </w:pPr>
    </w:p>
    <w:p w14:paraId="43AAC014" w14:textId="1E95AF8D" w:rsidR="00D412EC" w:rsidRDefault="00D412EC" w:rsidP="00D412E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get anything in your eyes, especially chemicals, 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flush your eyes clear of the material.</w:t>
      </w:r>
    </w:p>
    <w:p w14:paraId="0897919E" w14:textId="0F3F1C3C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9957F25">
            <wp:simplePos x="0" y="0"/>
            <wp:positionH relativeFrom="column">
              <wp:posOffset>573405</wp:posOffset>
            </wp:positionH>
            <wp:positionV relativeFrom="paragraph">
              <wp:posOffset>105883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Gatorade</w:t>
      </w:r>
    </w:p>
    <w:p w14:paraId="39B9FF6A" w14:textId="77777777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water</w:t>
      </w:r>
    </w:p>
    <w:p w14:paraId="2F885502" w14:textId="77777777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anything you can find</w:t>
      </w:r>
    </w:p>
    <w:p w14:paraId="1C31FCDA" w14:textId="77777777" w:rsidR="00D412EC" w:rsidRDefault="00D412EC" w:rsidP="00D412E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sand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4FE"/>
    <w:multiLevelType w:val="hybridMultilevel"/>
    <w:tmpl w:val="ADB0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181C"/>
    <w:multiLevelType w:val="hybridMultilevel"/>
    <w:tmpl w:val="64A0C0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2E4FA8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B33D7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12EC"/>
    <w:rsid w:val="00E34BF0"/>
    <w:rsid w:val="00EA32F5"/>
    <w:rsid w:val="00EE2F2A"/>
    <w:rsid w:val="00EF29E7"/>
    <w:rsid w:val="00F31975"/>
    <w:rsid w:val="00F50B86"/>
    <w:rsid w:val="00F82858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2020-03-20T22:19:00Z</dcterms:modified>
  <cp:version/>
</cp:coreProperties>
</file>